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013C5" w14:textId="77777777" w:rsidR="00893F20" w:rsidRPr="00893F20" w:rsidRDefault="00893F20" w:rsidP="00893F20">
      <w:pPr>
        <w:tabs>
          <w:tab w:val="left" w:pos="480"/>
        </w:tabs>
        <w:spacing w:after="0" w:line="240" w:lineRule="auto"/>
        <w:jc w:val="center"/>
        <w:rPr>
          <w:rFonts w:ascii="Times New Roman" w:eastAsia="Times New Roman" w:hAnsi="Times New Roman" w:cs="Times New Roman"/>
          <w:sz w:val="28"/>
          <w:szCs w:val="28"/>
          <w:lang w:eastAsia="ru-RU"/>
        </w:rPr>
      </w:pPr>
      <w:r w:rsidRPr="00893F20">
        <w:rPr>
          <w:rFonts w:ascii="Times New Roman" w:eastAsia="Times New Roman" w:hAnsi="Times New Roman" w:cs="Times New Roman"/>
          <w:sz w:val="28"/>
          <w:szCs w:val="28"/>
          <w:lang w:val="en-US" w:eastAsia="ru-RU"/>
        </w:rPr>
        <w:t>X</w:t>
      </w:r>
      <w:r w:rsidRPr="00893F20">
        <w:rPr>
          <w:rFonts w:ascii="Times New Roman" w:eastAsia="Times New Roman" w:hAnsi="Times New Roman" w:cs="Times New Roman"/>
          <w:sz w:val="28"/>
          <w:szCs w:val="28"/>
          <w:lang w:eastAsia="ru-RU"/>
        </w:rPr>
        <w:t>Х</w:t>
      </w:r>
      <w:r w:rsidRPr="00893F20">
        <w:rPr>
          <w:rFonts w:ascii="Times New Roman" w:eastAsia="Times New Roman" w:hAnsi="Times New Roman" w:cs="Times New Roman"/>
          <w:sz w:val="28"/>
          <w:szCs w:val="28"/>
          <w:lang w:val="en-US" w:eastAsia="ru-RU"/>
        </w:rPr>
        <w:t>III</w:t>
      </w:r>
      <w:r w:rsidRPr="00893F20">
        <w:rPr>
          <w:rFonts w:ascii="Times New Roman" w:eastAsia="Times New Roman" w:hAnsi="Times New Roman" w:cs="Times New Roman"/>
          <w:sz w:val="28"/>
          <w:szCs w:val="28"/>
          <w:lang w:eastAsia="ru-RU"/>
        </w:rPr>
        <w:t xml:space="preserve"> Малая академия наук юных исследователей</w:t>
      </w:r>
    </w:p>
    <w:p w14:paraId="5513116E" w14:textId="77777777" w:rsidR="00893F20" w:rsidRPr="00893F20" w:rsidRDefault="00893F20" w:rsidP="00893F20">
      <w:pPr>
        <w:tabs>
          <w:tab w:val="left" w:pos="480"/>
        </w:tabs>
        <w:spacing w:after="0" w:line="240" w:lineRule="auto"/>
        <w:jc w:val="center"/>
        <w:rPr>
          <w:rFonts w:ascii="Times New Roman" w:eastAsia="Times New Roman" w:hAnsi="Times New Roman" w:cs="Times New Roman"/>
          <w:sz w:val="28"/>
          <w:szCs w:val="28"/>
          <w:lang w:eastAsia="ru-RU"/>
        </w:rPr>
      </w:pPr>
    </w:p>
    <w:p w14:paraId="160A9F14" w14:textId="601342D5" w:rsidR="00893F20" w:rsidRDefault="00893F20" w:rsidP="00893F20">
      <w:pPr>
        <w:jc w:val="center"/>
        <w:rPr>
          <w:rFonts w:ascii="Times New Roman" w:hAnsi="Times New Roman" w:cs="Times New Roman"/>
          <w:sz w:val="24"/>
          <w:szCs w:val="24"/>
        </w:rPr>
      </w:pPr>
    </w:p>
    <w:p w14:paraId="5DF7D492" w14:textId="07A2D429" w:rsidR="00893F20" w:rsidRDefault="00893F20" w:rsidP="00893F20">
      <w:pPr>
        <w:jc w:val="center"/>
        <w:rPr>
          <w:rFonts w:ascii="Times New Roman" w:hAnsi="Times New Roman" w:cs="Times New Roman"/>
          <w:sz w:val="24"/>
          <w:szCs w:val="24"/>
        </w:rPr>
      </w:pPr>
    </w:p>
    <w:p w14:paraId="0CB1EAAF" w14:textId="31C811A3" w:rsidR="00893F20" w:rsidRDefault="00893F20" w:rsidP="00893F20">
      <w:pPr>
        <w:jc w:val="center"/>
        <w:rPr>
          <w:rFonts w:ascii="Times New Roman" w:hAnsi="Times New Roman" w:cs="Times New Roman"/>
          <w:sz w:val="24"/>
          <w:szCs w:val="24"/>
        </w:rPr>
      </w:pPr>
    </w:p>
    <w:p w14:paraId="635960DF" w14:textId="76E62FDD" w:rsidR="008D2093" w:rsidRDefault="008D2093" w:rsidP="00893F20">
      <w:pPr>
        <w:jc w:val="center"/>
        <w:rPr>
          <w:rFonts w:ascii="Times New Roman" w:hAnsi="Times New Roman" w:cs="Times New Roman"/>
          <w:sz w:val="24"/>
          <w:szCs w:val="24"/>
        </w:rPr>
      </w:pPr>
    </w:p>
    <w:p w14:paraId="77C71DDA" w14:textId="2CD13C0B" w:rsidR="008D2093" w:rsidRDefault="008D2093" w:rsidP="00893F20">
      <w:pPr>
        <w:jc w:val="center"/>
        <w:rPr>
          <w:rFonts w:ascii="Times New Roman" w:hAnsi="Times New Roman" w:cs="Times New Roman"/>
          <w:sz w:val="24"/>
          <w:szCs w:val="24"/>
        </w:rPr>
      </w:pPr>
    </w:p>
    <w:p w14:paraId="71F9319C" w14:textId="77777777" w:rsidR="008D2093" w:rsidRDefault="008D2093" w:rsidP="00893F20">
      <w:pPr>
        <w:jc w:val="center"/>
        <w:rPr>
          <w:rFonts w:ascii="Times New Roman" w:hAnsi="Times New Roman" w:cs="Times New Roman"/>
          <w:sz w:val="24"/>
          <w:szCs w:val="24"/>
        </w:rPr>
      </w:pPr>
    </w:p>
    <w:p w14:paraId="2996B795" w14:textId="13A28C3E" w:rsidR="00893F20" w:rsidRDefault="00893F20" w:rsidP="00893F20">
      <w:pPr>
        <w:jc w:val="center"/>
        <w:rPr>
          <w:rFonts w:ascii="Times New Roman" w:eastAsia="Calibri" w:hAnsi="Times New Roman" w:cs="Times New Roman"/>
          <w:bCs/>
          <w:sz w:val="40"/>
          <w:szCs w:val="40"/>
        </w:rPr>
      </w:pPr>
      <w:r w:rsidRPr="00893F20">
        <w:rPr>
          <w:rFonts w:ascii="Times New Roman" w:eastAsia="Calibri" w:hAnsi="Times New Roman" w:cs="Times New Roman"/>
          <w:bCs/>
          <w:sz w:val="40"/>
          <w:szCs w:val="40"/>
        </w:rPr>
        <w:t>«Искусствоведение»</w:t>
      </w:r>
    </w:p>
    <w:p w14:paraId="5DEAD2BB" w14:textId="14A33038" w:rsidR="00893F20" w:rsidRDefault="00893F20" w:rsidP="00893F20">
      <w:pPr>
        <w:jc w:val="center"/>
        <w:rPr>
          <w:rFonts w:ascii="Times New Roman" w:eastAsia="Calibri" w:hAnsi="Times New Roman" w:cs="Times New Roman"/>
          <w:bCs/>
          <w:sz w:val="40"/>
          <w:szCs w:val="40"/>
        </w:rPr>
      </w:pPr>
    </w:p>
    <w:p w14:paraId="537D977B" w14:textId="37064594" w:rsidR="00893F20" w:rsidRDefault="00893F20" w:rsidP="00893F20">
      <w:pPr>
        <w:jc w:val="center"/>
        <w:rPr>
          <w:rFonts w:ascii="Times New Roman" w:hAnsi="Times New Roman" w:cs="Times New Roman"/>
          <w:bCs/>
          <w:sz w:val="28"/>
          <w:szCs w:val="28"/>
        </w:rPr>
      </w:pPr>
    </w:p>
    <w:p w14:paraId="761E8E02" w14:textId="77777777" w:rsidR="00893F20" w:rsidRPr="00893F20" w:rsidRDefault="00893F20" w:rsidP="00893F20">
      <w:pPr>
        <w:tabs>
          <w:tab w:val="left" w:pos="480"/>
        </w:tabs>
        <w:spacing w:after="0" w:line="240" w:lineRule="auto"/>
        <w:jc w:val="center"/>
        <w:rPr>
          <w:rFonts w:ascii="Times New Roman" w:eastAsia="Times New Roman" w:hAnsi="Times New Roman" w:cs="Times New Roman"/>
          <w:sz w:val="28"/>
          <w:szCs w:val="28"/>
          <w:lang w:eastAsia="ru-RU"/>
        </w:rPr>
      </w:pPr>
      <w:r w:rsidRPr="00893F20">
        <w:rPr>
          <w:rFonts w:ascii="Times New Roman" w:eastAsia="Times New Roman" w:hAnsi="Times New Roman" w:cs="Times New Roman"/>
          <w:sz w:val="28"/>
          <w:szCs w:val="28"/>
          <w:lang w:eastAsia="ru-RU"/>
        </w:rPr>
        <w:t>Исследовательская работа</w:t>
      </w:r>
    </w:p>
    <w:p w14:paraId="06A80042" w14:textId="0D3ADF1C" w:rsidR="00893F20" w:rsidRDefault="00893F20" w:rsidP="00893F20">
      <w:pPr>
        <w:jc w:val="center"/>
        <w:rPr>
          <w:rFonts w:ascii="Times New Roman" w:hAnsi="Times New Roman" w:cs="Times New Roman"/>
          <w:bCs/>
          <w:sz w:val="28"/>
          <w:szCs w:val="28"/>
        </w:rPr>
      </w:pPr>
    </w:p>
    <w:p w14:paraId="0A61D2F1" w14:textId="77777777" w:rsidR="00893F20" w:rsidRDefault="00893F20" w:rsidP="00434C53">
      <w:pPr>
        <w:rPr>
          <w:rFonts w:ascii="Times New Roman" w:hAnsi="Times New Roman" w:cs="Times New Roman"/>
          <w:sz w:val="24"/>
          <w:szCs w:val="24"/>
        </w:rPr>
      </w:pPr>
    </w:p>
    <w:p w14:paraId="6B2E2E84" w14:textId="3CAFA9B9" w:rsidR="00434C53" w:rsidRDefault="00434C53" w:rsidP="00893F20">
      <w:pPr>
        <w:jc w:val="center"/>
        <w:rPr>
          <w:rFonts w:ascii="Times New Roman" w:hAnsi="Times New Roman" w:cs="Times New Roman"/>
          <w:sz w:val="28"/>
          <w:szCs w:val="28"/>
        </w:rPr>
      </w:pPr>
      <w:r w:rsidRPr="00893F20">
        <w:rPr>
          <w:rFonts w:ascii="Times New Roman" w:hAnsi="Times New Roman" w:cs="Times New Roman"/>
          <w:sz w:val="28"/>
          <w:szCs w:val="28"/>
        </w:rPr>
        <w:t>"Исследование турецкой кухни: богатство вкусов и традиций"</w:t>
      </w:r>
    </w:p>
    <w:p w14:paraId="3A0EEE4E" w14:textId="69D906D7" w:rsidR="00893F20" w:rsidRDefault="00893F20" w:rsidP="00893F20">
      <w:pPr>
        <w:jc w:val="center"/>
        <w:rPr>
          <w:rFonts w:ascii="Times New Roman" w:hAnsi="Times New Roman" w:cs="Times New Roman"/>
          <w:sz w:val="28"/>
          <w:szCs w:val="28"/>
        </w:rPr>
      </w:pPr>
    </w:p>
    <w:p w14:paraId="45E86482" w14:textId="7F64B979" w:rsidR="00893F20" w:rsidRDefault="00893F20" w:rsidP="00893F20">
      <w:pPr>
        <w:jc w:val="center"/>
        <w:rPr>
          <w:rFonts w:ascii="Times New Roman" w:hAnsi="Times New Roman" w:cs="Times New Roman"/>
          <w:sz w:val="28"/>
          <w:szCs w:val="28"/>
        </w:rPr>
      </w:pPr>
    </w:p>
    <w:p w14:paraId="562C4686" w14:textId="7B9A6E59" w:rsidR="00893F20" w:rsidRDefault="00893F20" w:rsidP="00893F20">
      <w:pPr>
        <w:jc w:val="center"/>
        <w:rPr>
          <w:rFonts w:ascii="Times New Roman" w:hAnsi="Times New Roman" w:cs="Times New Roman"/>
          <w:sz w:val="28"/>
          <w:szCs w:val="28"/>
        </w:rPr>
      </w:pPr>
    </w:p>
    <w:p w14:paraId="4B968AF6" w14:textId="77777777" w:rsidR="00893F20" w:rsidRPr="00893F20" w:rsidRDefault="00893F20" w:rsidP="00893F20">
      <w:pPr>
        <w:tabs>
          <w:tab w:val="left" w:pos="480"/>
        </w:tabs>
        <w:spacing w:after="0" w:line="240" w:lineRule="auto"/>
        <w:rPr>
          <w:rFonts w:ascii="Times New Roman" w:eastAsia="Times New Roman" w:hAnsi="Times New Roman" w:cs="Times New Roman"/>
          <w:sz w:val="32"/>
          <w:szCs w:val="32"/>
          <w:lang w:eastAsia="ru-RU"/>
        </w:rPr>
      </w:pPr>
    </w:p>
    <w:p w14:paraId="695DE917" w14:textId="77777777" w:rsidR="00893F20" w:rsidRP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r w:rsidRPr="00893F20">
        <w:rPr>
          <w:rFonts w:ascii="Times New Roman" w:eastAsia="Times New Roman" w:hAnsi="Times New Roman" w:cs="Times New Roman"/>
          <w:sz w:val="28"/>
          <w:szCs w:val="28"/>
          <w:lang w:eastAsia="ru-RU"/>
        </w:rPr>
        <w:t xml:space="preserve">Автор работы: </w:t>
      </w:r>
    </w:p>
    <w:p w14:paraId="74EA696B" w14:textId="77777777" w:rsid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Мурадова Мелисса </w:t>
      </w:r>
      <w:proofErr w:type="spellStart"/>
      <w:r>
        <w:rPr>
          <w:rFonts w:ascii="Times New Roman" w:eastAsia="Times New Roman" w:hAnsi="Times New Roman" w:cs="Times New Roman"/>
          <w:sz w:val="28"/>
          <w:szCs w:val="28"/>
          <w:lang w:eastAsia="ru-RU"/>
        </w:rPr>
        <w:t>Анваровна</w:t>
      </w:r>
      <w:proofErr w:type="spellEnd"/>
    </w:p>
    <w:p w14:paraId="52C3FC82" w14:textId="60E40AFF" w:rsidR="00893F20" w:rsidRP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893F20">
        <w:rPr>
          <w:rFonts w:ascii="Times New Roman" w:eastAsia="Times New Roman" w:hAnsi="Times New Roman" w:cs="Times New Roman"/>
          <w:sz w:val="28"/>
          <w:szCs w:val="28"/>
          <w:lang w:eastAsia="ru-RU"/>
        </w:rPr>
        <w:t xml:space="preserve"> класс,</w:t>
      </w:r>
    </w:p>
    <w:p w14:paraId="43BAE94F" w14:textId="641A52B6" w:rsidR="00893F20" w:rsidRP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r w:rsidRPr="00893F20">
        <w:rPr>
          <w:rFonts w:ascii="Times New Roman" w:eastAsia="Times New Roman" w:hAnsi="Times New Roman" w:cs="Times New Roman"/>
          <w:sz w:val="28"/>
          <w:szCs w:val="28"/>
          <w:lang w:eastAsia="ru-RU"/>
        </w:rPr>
        <w:t>МБОУ</w:t>
      </w:r>
      <w:r>
        <w:rPr>
          <w:rFonts w:ascii="Times New Roman" w:eastAsia="Times New Roman" w:hAnsi="Times New Roman" w:cs="Times New Roman"/>
          <w:sz w:val="28"/>
          <w:szCs w:val="28"/>
          <w:lang w:eastAsia="ru-RU"/>
        </w:rPr>
        <w:t xml:space="preserve"> Садковской ООШ</w:t>
      </w:r>
    </w:p>
    <w:p w14:paraId="74954C9E" w14:textId="77777777" w:rsidR="00893F20" w:rsidRP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p>
    <w:p w14:paraId="1EA95032" w14:textId="77777777" w:rsidR="00893F20" w:rsidRP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p>
    <w:p w14:paraId="7FFCB418" w14:textId="77777777" w:rsidR="00893F20" w:rsidRPr="00893F20" w:rsidRDefault="00893F20" w:rsidP="00893F20">
      <w:pPr>
        <w:tabs>
          <w:tab w:val="left" w:pos="480"/>
        </w:tabs>
        <w:spacing w:after="0" w:line="240" w:lineRule="auto"/>
        <w:jc w:val="both"/>
        <w:rPr>
          <w:rFonts w:ascii="Times New Roman" w:eastAsia="Times New Roman" w:hAnsi="Times New Roman" w:cs="Times New Roman"/>
          <w:sz w:val="28"/>
          <w:szCs w:val="28"/>
          <w:lang w:eastAsia="ru-RU"/>
        </w:rPr>
      </w:pPr>
    </w:p>
    <w:p w14:paraId="1C9607B7" w14:textId="77777777" w:rsidR="00893F20" w:rsidRP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r w:rsidRPr="00893F20">
        <w:rPr>
          <w:rFonts w:ascii="Times New Roman" w:eastAsia="Times New Roman" w:hAnsi="Times New Roman" w:cs="Times New Roman"/>
          <w:sz w:val="28"/>
          <w:szCs w:val="28"/>
          <w:lang w:eastAsia="ru-RU"/>
        </w:rPr>
        <w:t>Руководитель:</w:t>
      </w:r>
    </w:p>
    <w:p w14:paraId="42B2A8DC" w14:textId="72EE33F8" w:rsidR="00893F20" w:rsidRP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Исатова Антонина Васильевна учитель физики</w:t>
      </w:r>
    </w:p>
    <w:p w14:paraId="5B04CE4C" w14:textId="2B10A7BE" w:rsidR="00893F20" w:rsidRPr="00893F20" w:rsidRDefault="00893F20" w:rsidP="00893F20">
      <w:pPr>
        <w:tabs>
          <w:tab w:val="left" w:pos="480"/>
        </w:tabs>
        <w:spacing w:after="0" w:line="240" w:lineRule="auto"/>
        <w:ind w:left="5220"/>
        <w:jc w:val="both"/>
        <w:rPr>
          <w:rFonts w:ascii="Times New Roman" w:eastAsia="Times New Roman" w:hAnsi="Times New Roman" w:cs="Times New Roman"/>
          <w:sz w:val="28"/>
          <w:szCs w:val="28"/>
          <w:lang w:eastAsia="ru-RU"/>
        </w:rPr>
      </w:pPr>
      <w:r w:rsidRPr="00893F20">
        <w:rPr>
          <w:rFonts w:ascii="Times New Roman" w:eastAsia="Times New Roman" w:hAnsi="Times New Roman" w:cs="Times New Roman"/>
          <w:sz w:val="28"/>
          <w:szCs w:val="28"/>
          <w:lang w:eastAsia="ru-RU"/>
        </w:rPr>
        <w:t>МБОУ</w:t>
      </w:r>
      <w:r>
        <w:rPr>
          <w:rFonts w:ascii="Times New Roman" w:eastAsia="Times New Roman" w:hAnsi="Times New Roman" w:cs="Times New Roman"/>
          <w:sz w:val="28"/>
          <w:szCs w:val="28"/>
          <w:lang w:eastAsia="ru-RU"/>
        </w:rPr>
        <w:t xml:space="preserve"> Садковской ООШ</w:t>
      </w:r>
    </w:p>
    <w:p w14:paraId="7E4308AC" w14:textId="6CB0B773" w:rsidR="00893F20" w:rsidRDefault="00893F20" w:rsidP="00893F20">
      <w:pPr>
        <w:jc w:val="right"/>
        <w:rPr>
          <w:rFonts w:ascii="Times New Roman" w:hAnsi="Times New Roman" w:cs="Times New Roman"/>
          <w:sz w:val="28"/>
          <w:szCs w:val="28"/>
        </w:rPr>
      </w:pPr>
    </w:p>
    <w:p w14:paraId="527AB87A" w14:textId="49040A58" w:rsidR="00893F20" w:rsidRDefault="00893F20" w:rsidP="00893F20">
      <w:pPr>
        <w:jc w:val="right"/>
        <w:rPr>
          <w:rFonts w:ascii="Times New Roman" w:hAnsi="Times New Roman" w:cs="Times New Roman"/>
          <w:sz w:val="28"/>
          <w:szCs w:val="28"/>
        </w:rPr>
      </w:pPr>
    </w:p>
    <w:p w14:paraId="3B0DACA2" w14:textId="728F5962" w:rsidR="00893F20" w:rsidRPr="00893F20" w:rsidRDefault="00893F20" w:rsidP="00893F20">
      <w:pPr>
        <w:jc w:val="center"/>
        <w:rPr>
          <w:rFonts w:ascii="Times New Roman" w:hAnsi="Times New Roman" w:cs="Times New Roman"/>
          <w:sz w:val="28"/>
          <w:szCs w:val="28"/>
        </w:rPr>
      </w:pPr>
      <w:r>
        <w:rPr>
          <w:rFonts w:ascii="Times New Roman" w:hAnsi="Times New Roman" w:cs="Times New Roman"/>
          <w:sz w:val="28"/>
          <w:szCs w:val="28"/>
        </w:rPr>
        <w:t>2025год.</w:t>
      </w:r>
    </w:p>
    <w:p w14:paraId="65BB77EF" w14:textId="77777777" w:rsidR="00434C53" w:rsidRPr="00434C53" w:rsidRDefault="00434C53" w:rsidP="00434C53">
      <w:pPr>
        <w:rPr>
          <w:rFonts w:ascii="Times New Roman" w:hAnsi="Times New Roman" w:cs="Times New Roman"/>
          <w:sz w:val="24"/>
          <w:szCs w:val="24"/>
        </w:rPr>
      </w:pPr>
    </w:p>
    <w:p w14:paraId="528EAA20" w14:textId="29C7A932" w:rsidR="00BC2B5C" w:rsidRDefault="00BC2B5C" w:rsidP="00BC2B5C">
      <w:pPr>
        <w:spacing w:after="0" w:line="276" w:lineRule="auto"/>
        <w:jc w:val="center"/>
        <w:rPr>
          <w:rFonts w:ascii="Times New Roman" w:eastAsia="Times New Roman" w:hAnsi="Times New Roman" w:cs="Times New Roman"/>
          <w:color w:val="000000"/>
          <w:sz w:val="28"/>
          <w:szCs w:val="28"/>
          <w:lang w:eastAsia="ru-RU"/>
        </w:rPr>
      </w:pPr>
      <w:r w:rsidRPr="00BC2B5C">
        <w:rPr>
          <w:rFonts w:ascii="Times New Roman" w:eastAsia="Times New Roman" w:hAnsi="Times New Roman" w:cs="Times New Roman"/>
          <w:color w:val="000000"/>
          <w:sz w:val="28"/>
          <w:szCs w:val="28"/>
          <w:lang w:eastAsia="ru-RU"/>
        </w:rPr>
        <w:lastRenderedPageBreak/>
        <w:t>Оглавление</w:t>
      </w:r>
    </w:p>
    <w:p w14:paraId="0DC40CCA" w14:textId="77777777" w:rsidR="00BC2B5C" w:rsidRDefault="00BC2B5C" w:rsidP="00BC2B5C">
      <w:pPr>
        <w:spacing w:after="0" w:line="276" w:lineRule="auto"/>
        <w:jc w:val="both"/>
        <w:rPr>
          <w:rFonts w:ascii="Times New Roman" w:eastAsia="Times New Roman" w:hAnsi="Times New Roman" w:cs="Times New Roman"/>
          <w:color w:val="000000"/>
          <w:sz w:val="28"/>
          <w:szCs w:val="28"/>
          <w:lang w:eastAsia="ru-RU"/>
        </w:rPr>
      </w:pPr>
    </w:p>
    <w:p w14:paraId="464EFDC1" w14:textId="46217CF8" w:rsidR="00A23F51" w:rsidRPr="00BC2B5C" w:rsidRDefault="00A23F51" w:rsidP="00BC2B5C">
      <w:pPr>
        <w:spacing w:after="0" w:line="276" w:lineRule="auto"/>
        <w:jc w:val="center"/>
        <w:rPr>
          <w:rFonts w:ascii="Times New Roman" w:hAnsi="Times New Roman" w:cs="Times New Roman"/>
          <w:sz w:val="28"/>
          <w:szCs w:val="28"/>
        </w:rPr>
      </w:pPr>
      <w:r w:rsidRPr="00BC2B5C">
        <w:rPr>
          <w:rFonts w:ascii="Times New Roman" w:eastAsia="Times New Roman" w:hAnsi="Times New Roman" w:cs="Times New Roman"/>
          <w:color w:val="000000"/>
          <w:sz w:val="28"/>
          <w:szCs w:val="28"/>
          <w:lang w:eastAsia="ru-RU"/>
        </w:rPr>
        <w:t>Введение</w:t>
      </w:r>
      <w:r w:rsidR="00BC2B5C">
        <w:rPr>
          <w:rFonts w:ascii="Times New Roman" w:eastAsia="Times New Roman" w:hAnsi="Times New Roman" w:cs="Times New Roman"/>
          <w:color w:val="000000"/>
          <w:sz w:val="28"/>
          <w:szCs w:val="28"/>
          <w:lang w:eastAsia="ru-RU"/>
        </w:rPr>
        <w:t>……………………………………………………………</w:t>
      </w:r>
      <w:proofErr w:type="gramStart"/>
      <w:r w:rsidR="00BC2B5C">
        <w:rPr>
          <w:rFonts w:ascii="Times New Roman" w:eastAsia="Times New Roman" w:hAnsi="Times New Roman" w:cs="Times New Roman"/>
          <w:color w:val="000000"/>
          <w:sz w:val="28"/>
          <w:szCs w:val="28"/>
          <w:lang w:eastAsia="ru-RU"/>
        </w:rPr>
        <w:t>…….</w:t>
      </w:r>
      <w:proofErr w:type="gramEnd"/>
      <w:r w:rsidR="00BC2B5C">
        <w:rPr>
          <w:rFonts w:ascii="Times New Roman" w:eastAsia="Times New Roman" w:hAnsi="Times New Roman" w:cs="Times New Roman"/>
          <w:color w:val="000000"/>
          <w:sz w:val="28"/>
          <w:szCs w:val="28"/>
          <w:lang w:eastAsia="ru-RU"/>
        </w:rPr>
        <w:t>………3</w:t>
      </w:r>
    </w:p>
    <w:p w14:paraId="06B0218F" w14:textId="595B19D0" w:rsidR="00A23F51" w:rsidRDefault="00A23F51" w:rsidP="00BC2B5C">
      <w:pPr>
        <w:spacing w:after="0"/>
        <w:jc w:val="both"/>
        <w:rPr>
          <w:rFonts w:ascii="Times New Roman" w:eastAsia="Times New Roman" w:hAnsi="Times New Roman" w:cs="Times New Roman"/>
          <w:color w:val="000000"/>
          <w:sz w:val="28"/>
          <w:szCs w:val="28"/>
          <w:lang w:eastAsia="ru-RU"/>
        </w:rPr>
      </w:pPr>
      <w:r w:rsidRPr="00A23F51">
        <w:rPr>
          <w:rFonts w:ascii="Times New Roman" w:eastAsia="Times New Roman" w:hAnsi="Times New Roman" w:cs="Times New Roman"/>
          <w:color w:val="000000"/>
          <w:sz w:val="28"/>
          <w:szCs w:val="28"/>
          <w:lang w:eastAsia="ru-RU"/>
        </w:rPr>
        <w:t xml:space="preserve">ГЛАВА </w:t>
      </w:r>
      <w:proofErr w:type="gramStart"/>
      <w:r w:rsidRPr="00A23F51">
        <w:rPr>
          <w:rFonts w:ascii="Times New Roman" w:eastAsia="Times New Roman" w:hAnsi="Times New Roman" w:cs="Times New Roman"/>
          <w:color w:val="000000"/>
          <w:sz w:val="28"/>
          <w:szCs w:val="28"/>
          <w:lang w:eastAsia="ru-RU"/>
        </w:rPr>
        <w:t>1.Древние</w:t>
      </w:r>
      <w:proofErr w:type="gramEnd"/>
      <w:r w:rsidRPr="00A23F51">
        <w:rPr>
          <w:rFonts w:ascii="Times New Roman" w:eastAsia="Times New Roman" w:hAnsi="Times New Roman" w:cs="Times New Roman"/>
          <w:color w:val="000000"/>
          <w:sz w:val="28"/>
          <w:szCs w:val="28"/>
          <w:lang w:eastAsia="ru-RU"/>
        </w:rPr>
        <w:t xml:space="preserve"> времена: начало кулинарного пути</w:t>
      </w:r>
      <w:r w:rsidR="00BC2B5C">
        <w:rPr>
          <w:rFonts w:ascii="Times New Roman" w:eastAsia="Times New Roman" w:hAnsi="Times New Roman" w:cs="Times New Roman"/>
          <w:color w:val="000000"/>
          <w:sz w:val="28"/>
          <w:szCs w:val="28"/>
          <w:lang w:eastAsia="ru-RU"/>
        </w:rPr>
        <w:t>……………………….3</w:t>
      </w:r>
    </w:p>
    <w:p w14:paraId="76F61AF4" w14:textId="5B511164" w:rsidR="00A23F51" w:rsidRPr="00625A1B" w:rsidRDefault="00A23F51" w:rsidP="00A23F51">
      <w:pPr>
        <w:spacing w:after="0"/>
        <w:ind w:left="360"/>
        <w:jc w:val="both"/>
        <w:rPr>
          <w:rFonts w:ascii="Times New Roman" w:hAnsi="Times New Roman" w:cs="Times New Roman"/>
          <w:sz w:val="28"/>
          <w:szCs w:val="28"/>
        </w:rPr>
      </w:pPr>
      <w:r>
        <w:rPr>
          <w:rFonts w:ascii="Times New Roman" w:hAnsi="Times New Roman" w:cs="Times New Roman"/>
          <w:sz w:val="28"/>
          <w:szCs w:val="28"/>
        </w:rPr>
        <w:t>1</w:t>
      </w:r>
      <w:r w:rsidRPr="00A23F51">
        <w:rPr>
          <w:rFonts w:ascii="Times New Roman" w:hAnsi="Times New Roman" w:cs="Times New Roman"/>
          <w:sz w:val="28"/>
          <w:szCs w:val="28"/>
        </w:rPr>
        <w:t>.1 Византийское влияние: богатство вкусов</w:t>
      </w:r>
      <w:r w:rsidR="00BC2B5C">
        <w:rPr>
          <w:rFonts w:ascii="Times New Roman" w:hAnsi="Times New Roman" w:cs="Times New Roman"/>
          <w:sz w:val="28"/>
          <w:szCs w:val="28"/>
        </w:rPr>
        <w:t>…………………………</w:t>
      </w:r>
      <w:proofErr w:type="gramStart"/>
      <w:r w:rsidR="00BC2B5C">
        <w:rPr>
          <w:rFonts w:ascii="Times New Roman" w:hAnsi="Times New Roman" w:cs="Times New Roman"/>
          <w:sz w:val="28"/>
          <w:szCs w:val="28"/>
        </w:rPr>
        <w:t>…….</w:t>
      </w:r>
      <w:proofErr w:type="gramEnd"/>
      <w:r w:rsidR="00BC2B5C">
        <w:rPr>
          <w:rFonts w:ascii="Times New Roman" w:hAnsi="Times New Roman" w:cs="Times New Roman"/>
          <w:sz w:val="28"/>
          <w:szCs w:val="28"/>
        </w:rPr>
        <w:t>3</w:t>
      </w:r>
    </w:p>
    <w:p w14:paraId="5A74F3A2" w14:textId="13811D63" w:rsidR="00A23F51" w:rsidRPr="00625A1B" w:rsidRDefault="00A23F51" w:rsidP="00A23F51">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A23F51">
        <w:rPr>
          <w:rFonts w:ascii="Times New Roman" w:hAnsi="Times New Roman" w:cs="Times New Roman"/>
          <w:sz w:val="28"/>
          <w:szCs w:val="28"/>
        </w:rPr>
        <w:t>1.2 Османское влияние: новые кулинарные традиции</w:t>
      </w:r>
      <w:r w:rsidR="00BC2B5C">
        <w:rPr>
          <w:rFonts w:ascii="Times New Roman" w:hAnsi="Times New Roman" w:cs="Times New Roman"/>
          <w:sz w:val="28"/>
          <w:szCs w:val="28"/>
        </w:rPr>
        <w:t>………………</w:t>
      </w:r>
      <w:proofErr w:type="gramStart"/>
      <w:r w:rsidR="00BC2B5C">
        <w:rPr>
          <w:rFonts w:ascii="Times New Roman" w:hAnsi="Times New Roman" w:cs="Times New Roman"/>
          <w:sz w:val="28"/>
          <w:szCs w:val="28"/>
        </w:rPr>
        <w:t>…….</w:t>
      </w:r>
      <w:proofErr w:type="gramEnd"/>
      <w:r w:rsidR="00BC2B5C">
        <w:rPr>
          <w:rFonts w:ascii="Times New Roman" w:hAnsi="Times New Roman" w:cs="Times New Roman"/>
          <w:sz w:val="28"/>
          <w:szCs w:val="28"/>
        </w:rPr>
        <w:t>.3</w:t>
      </w:r>
    </w:p>
    <w:p w14:paraId="53B36465" w14:textId="179AB21A" w:rsidR="00A23F51" w:rsidRDefault="00A23F51" w:rsidP="00A23F51">
      <w:pPr>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A23F51">
        <w:rPr>
          <w:rFonts w:ascii="Times New Roman" w:hAnsi="Times New Roman" w:cs="Times New Roman"/>
          <w:sz w:val="28"/>
          <w:szCs w:val="28"/>
        </w:rPr>
        <w:t>1.4 Современная турецкая кухня: традиции и инновации</w:t>
      </w:r>
      <w:r w:rsidR="00BC2B5C">
        <w:rPr>
          <w:rFonts w:ascii="Times New Roman" w:hAnsi="Times New Roman" w:cs="Times New Roman"/>
          <w:sz w:val="28"/>
          <w:szCs w:val="28"/>
        </w:rPr>
        <w:t>…………………4</w:t>
      </w:r>
    </w:p>
    <w:p w14:paraId="5F3370A8" w14:textId="24AF4CBD" w:rsidR="00A23F51" w:rsidRDefault="00A23F51" w:rsidP="00A23F51">
      <w:pPr>
        <w:spacing w:after="0"/>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     </w:t>
      </w:r>
      <w:r w:rsidRPr="00A23F51">
        <w:rPr>
          <w:rFonts w:ascii="Times New Roman" w:hAnsi="Times New Roman" w:cs="Times New Roman"/>
          <w:sz w:val="28"/>
          <w:szCs w:val="28"/>
        </w:rPr>
        <w:t>ГЛАВА 2. Основные ингредиенты</w:t>
      </w:r>
      <w:r w:rsidR="00BC2B5C">
        <w:rPr>
          <w:rFonts w:ascii="Times New Roman" w:hAnsi="Times New Roman" w:cs="Times New Roman"/>
          <w:sz w:val="28"/>
          <w:szCs w:val="28"/>
        </w:rPr>
        <w:t>……………………………………</w:t>
      </w:r>
      <w:proofErr w:type="gramStart"/>
      <w:r w:rsidR="00BC2B5C">
        <w:rPr>
          <w:rFonts w:ascii="Times New Roman" w:hAnsi="Times New Roman" w:cs="Times New Roman"/>
          <w:sz w:val="28"/>
          <w:szCs w:val="28"/>
        </w:rPr>
        <w:t>…….</w:t>
      </w:r>
      <w:proofErr w:type="gramEnd"/>
      <w:r w:rsidR="00BC2B5C">
        <w:rPr>
          <w:rFonts w:ascii="Times New Roman" w:hAnsi="Times New Roman" w:cs="Times New Roman"/>
          <w:sz w:val="28"/>
          <w:szCs w:val="28"/>
        </w:rPr>
        <w:t>4</w:t>
      </w:r>
    </w:p>
    <w:p w14:paraId="6CD99E39" w14:textId="741FB876" w:rsidR="00A23F51" w:rsidRDefault="00A23F51" w:rsidP="00A23F51">
      <w:pPr>
        <w:spacing w:after="0"/>
        <w:jc w:val="both"/>
        <w:rPr>
          <w:rFonts w:ascii="Times New Roman" w:hAnsi="Times New Roman" w:cs="Times New Roman"/>
          <w:sz w:val="28"/>
          <w:szCs w:val="28"/>
        </w:rPr>
      </w:pPr>
      <w:r w:rsidRPr="00A23F51">
        <w:rPr>
          <w:rFonts w:ascii="Times New Roman" w:hAnsi="Times New Roman" w:cs="Times New Roman"/>
          <w:sz w:val="28"/>
          <w:szCs w:val="28"/>
        </w:rPr>
        <w:t>ГЛАВА 3. Знаменитые блюда</w:t>
      </w:r>
      <w:r w:rsidR="00BC2B5C">
        <w:rPr>
          <w:rFonts w:ascii="Times New Roman" w:hAnsi="Times New Roman" w:cs="Times New Roman"/>
          <w:sz w:val="28"/>
          <w:szCs w:val="28"/>
        </w:rPr>
        <w:t>……………………………………………</w:t>
      </w:r>
      <w:proofErr w:type="gramStart"/>
      <w:r w:rsidR="00BC2B5C">
        <w:rPr>
          <w:rFonts w:ascii="Times New Roman" w:hAnsi="Times New Roman" w:cs="Times New Roman"/>
          <w:sz w:val="28"/>
          <w:szCs w:val="28"/>
        </w:rPr>
        <w:t>…….</w:t>
      </w:r>
      <w:proofErr w:type="gramEnd"/>
      <w:r w:rsidR="00BC2B5C">
        <w:rPr>
          <w:rFonts w:ascii="Times New Roman" w:hAnsi="Times New Roman" w:cs="Times New Roman"/>
          <w:sz w:val="28"/>
          <w:szCs w:val="28"/>
        </w:rPr>
        <w:t>.5</w:t>
      </w:r>
    </w:p>
    <w:p w14:paraId="384A2980" w14:textId="7FF483D8" w:rsidR="00A23F51" w:rsidRDefault="00A23F51" w:rsidP="00A23F51">
      <w:pPr>
        <w:spacing w:after="0"/>
        <w:jc w:val="both"/>
        <w:rPr>
          <w:rFonts w:ascii="Times New Roman" w:hAnsi="Times New Roman" w:cs="Times New Roman"/>
          <w:sz w:val="28"/>
          <w:szCs w:val="28"/>
        </w:rPr>
      </w:pPr>
      <w:r w:rsidRPr="00A23F51">
        <w:rPr>
          <w:rFonts w:ascii="Times New Roman" w:hAnsi="Times New Roman" w:cs="Times New Roman"/>
          <w:sz w:val="28"/>
          <w:szCs w:val="28"/>
        </w:rPr>
        <w:t>ГЛАВА 4. Традиции питания</w:t>
      </w:r>
      <w:r w:rsidR="00BC2B5C">
        <w:rPr>
          <w:rFonts w:ascii="Times New Roman" w:hAnsi="Times New Roman" w:cs="Times New Roman"/>
          <w:sz w:val="28"/>
          <w:szCs w:val="28"/>
        </w:rPr>
        <w:t>…………………………………………………...6</w:t>
      </w:r>
    </w:p>
    <w:p w14:paraId="79299B2F" w14:textId="6272F4C5" w:rsidR="00A23F51" w:rsidRDefault="00A23F51" w:rsidP="00A23F51">
      <w:pPr>
        <w:spacing w:after="0"/>
        <w:jc w:val="both"/>
        <w:rPr>
          <w:rFonts w:ascii="Times New Roman" w:hAnsi="Times New Roman" w:cs="Times New Roman"/>
          <w:sz w:val="28"/>
          <w:szCs w:val="28"/>
        </w:rPr>
      </w:pPr>
      <w:r w:rsidRPr="00A23F51">
        <w:rPr>
          <w:rFonts w:ascii="Times New Roman" w:hAnsi="Times New Roman" w:cs="Times New Roman"/>
          <w:sz w:val="28"/>
          <w:szCs w:val="28"/>
        </w:rPr>
        <w:t>ГЛАВА 5. Современные тенденции</w:t>
      </w:r>
      <w:r w:rsidR="00BC2B5C">
        <w:rPr>
          <w:rFonts w:ascii="Times New Roman" w:hAnsi="Times New Roman" w:cs="Times New Roman"/>
          <w:sz w:val="28"/>
          <w:szCs w:val="28"/>
        </w:rPr>
        <w:t>……………………………………………8</w:t>
      </w:r>
    </w:p>
    <w:p w14:paraId="43A94659" w14:textId="65D10F91" w:rsidR="00A23F51" w:rsidRPr="00E36A7A" w:rsidRDefault="00A23F51" w:rsidP="00A23F51">
      <w:pPr>
        <w:spacing w:after="0"/>
        <w:jc w:val="both"/>
        <w:rPr>
          <w:rFonts w:ascii="Times New Roman" w:hAnsi="Times New Roman" w:cs="Times New Roman"/>
          <w:sz w:val="28"/>
          <w:szCs w:val="28"/>
        </w:rPr>
      </w:pPr>
      <w:r>
        <w:rPr>
          <w:rFonts w:ascii="Times New Roman" w:hAnsi="Times New Roman" w:cs="Times New Roman"/>
          <w:sz w:val="28"/>
          <w:szCs w:val="28"/>
        </w:rPr>
        <w:t>ЗАЛЮЧЕНИЕ</w:t>
      </w:r>
      <w:r w:rsidR="00BC2B5C">
        <w:rPr>
          <w:rFonts w:ascii="Times New Roman" w:hAnsi="Times New Roman" w:cs="Times New Roman"/>
          <w:sz w:val="28"/>
          <w:szCs w:val="28"/>
        </w:rPr>
        <w:t>……………………………………………………………………8</w:t>
      </w:r>
    </w:p>
    <w:p w14:paraId="5375C122" w14:textId="204F0BB7" w:rsidR="00A23F51" w:rsidRPr="00BC2B5C" w:rsidRDefault="00A23F51" w:rsidP="00BC2B5C">
      <w:pPr>
        <w:spacing w:after="0" w:line="276" w:lineRule="auto"/>
        <w:jc w:val="both"/>
        <w:rPr>
          <w:rFonts w:ascii="Times New Roman" w:hAnsi="Times New Roman" w:cs="Times New Roman"/>
          <w:sz w:val="28"/>
          <w:szCs w:val="28"/>
        </w:rPr>
      </w:pPr>
      <w:r w:rsidRPr="00BC2B5C">
        <w:rPr>
          <w:rFonts w:ascii="Times New Roman" w:eastAsia="Times New Roman" w:hAnsi="Times New Roman" w:cs="Times New Roman"/>
          <w:color w:val="000000"/>
          <w:sz w:val="28"/>
          <w:szCs w:val="28"/>
          <w:lang w:eastAsia="ru-RU"/>
        </w:rPr>
        <w:t>Список использованной литературы</w:t>
      </w:r>
      <w:r w:rsidR="00BC2B5C">
        <w:rPr>
          <w:rFonts w:ascii="Times New Roman" w:eastAsia="Times New Roman" w:hAnsi="Times New Roman" w:cs="Times New Roman"/>
          <w:color w:val="000000"/>
          <w:sz w:val="28"/>
          <w:szCs w:val="28"/>
          <w:lang w:eastAsia="ru-RU"/>
        </w:rPr>
        <w:t>…………………………………………...9</w:t>
      </w:r>
    </w:p>
    <w:p w14:paraId="0EBED8ED" w14:textId="48A360E7" w:rsidR="00125A48" w:rsidRPr="00125A48" w:rsidRDefault="00125A48" w:rsidP="00125A48">
      <w:pPr>
        <w:spacing w:after="0" w:line="240" w:lineRule="auto"/>
        <w:jc w:val="center"/>
        <w:rPr>
          <w:rFonts w:ascii="Times New Roman" w:hAnsi="Times New Roman" w:cs="Times New Roman"/>
          <w:sz w:val="28"/>
          <w:szCs w:val="28"/>
        </w:rPr>
      </w:pPr>
    </w:p>
    <w:p w14:paraId="3F2EC97A" w14:textId="00F4267D" w:rsidR="00893F20" w:rsidRDefault="00893F20" w:rsidP="00893F20">
      <w:pPr>
        <w:spacing w:after="0" w:line="240" w:lineRule="auto"/>
        <w:jc w:val="center"/>
        <w:rPr>
          <w:rFonts w:ascii="Times New Roman" w:hAnsi="Times New Roman" w:cs="Times New Roman"/>
          <w:sz w:val="28"/>
          <w:szCs w:val="28"/>
        </w:rPr>
      </w:pPr>
    </w:p>
    <w:p w14:paraId="317542BB" w14:textId="7A8DD80C" w:rsidR="00893F20" w:rsidRDefault="00893F20" w:rsidP="00893F20">
      <w:pPr>
        <w:spacing w:after="0" w:line="240" w:lineRule="auto"/>
        <w:jc w:val="center"/>
        <w:rPr>
          <w:rFonts w:ascii="Times New Roman" w:hAnsi="Times New Roman" w:cs="Times New Roman"/>
          <w:sz w:val="28"/>
          <w:szCs w:val="28"/>
        </w:rPr>
      </w:pPr>
    </w:p>
    <w:p w14:paraId="2EA64114" w14:textId="3B1B701C" w:rsidR="00893F20" w:rsidRDefault="00893F20" w:rsidP="00893F20">
      <w:pPr>
        <w:spacing w:after="0" w:line="240" w:lineRule="auto"/>
        <w:jc w:val="center"/>
        <w:rPr>
          <w:rFonts w:ascii="Times New Roman" w:hAnsi="Times New Roman" w:cs="Times New Roman"/>
          <w:sz w:val="28"/>
          <w:szCs w:val="28"/>
        </w:rPr>
      </w:pPr>
    </w:p>
    <w:p w14:paraId="26A8C5D4" w14:textId="33BA1FD2" w:rsidR="00893F20" w:rsidRDefault="00893F20" w:rsidP="00893F20">
      <w:pPr>
        <w:spacing w:after="0" w:line="240" w:lineRule="auto"/>
        <w:jc w:val="center"/>
        <w:rPr>
          <w:rFonts w:ascii="Times New Roman" w:hAnsi="Times New Roman" w:cs="Times New Roman"/>
          <w:sz w:val="28"/>
          <w:szCs w:val="28"/>
        </w:rPr>
      </w:pPr>
    </w:p>
    <w:p w14:paraId="066391E9" w14:textId="34E14A39" w:rsidR="00893F20" w:rsidRDefault="00893F20" w:rsidP="00893F20">
      <w:pPr>
        <w:spacing w:after="0" w:line="240" w:lineRule="auto"/>
        <w:jc w:val="center"/>
        <w:rPr>
          <w:rFonts w:ascii="Times New Roman" w:hAnsi="Times New Roman" w:cs="Times New Roman"/>
          <w:sz w:val="28"/>
          <w:szCs w:val="28"/>
        </w:rPr>
      </w:pPr>
    </w:p>
    <w:p w14:paraId="41E9377C" w14:textId="2B027487" w:rsidR="00893F20" w:rsidRDefault="00893F20" w:rsidP="00893F20">
      <w:pPr>
        <w:spacing w:after="0" w:line="240" w:lineRule="auto"/>
        <w:jc w:val="center"/>
        <w:rPr>
          <w:rFonts w:ascii="Times New Roman" w:hAnsi="Times New Roman" w:cs="Times New Roman"/>
          <w:sz w:val="28"/>
          <w:szCs w:val="28"/>
        </w:rPr>
      </w:pPr>
    </w:p>
    <w:p w14:paraId="183D28C6" w14:textId="7D520393" w:rsidR="00893F20" w:rsidRDefault="00893F20" w:rsidP="00893F20">
      <w:pPr>
        <w:spacing w:after="0" w:line="240" w:lineRule="auto"/>
        <w:jc w:val="center"/>
        <w:rPr>
          <w:rFonts w:ascii="Times New Roman" w:hAnsi="Times New Roman" w:cs="Times New Roman"/>
          <w:sz w:val="28"/>
          <w:szCs w:val="28"/>
        </w:rPr>
      </w:pPr>
    </w:p>
    <w:p w14:paraId="4E6021D3" w14:textId="58FE8C91" w:rsidR="00893F20" w:rsidRDefault="00893F20" w:rsidP="00893F20">
      <w:pPr>
        <w:spacing w:after="0" w:line="240" w:lineRule="auto"/>
        <w:jc w:val="center"/>
        <w:rPr>
          <w:rFonts w:ascii="Times New Roman" w:hAnsi="Times New Roman" w:cs="Times New Roman"/>
          <w:sz w:val="28"/>
          <w:szCs w:val="28"/>
        </w:rPr>
      </w:pPr>
    </w:p>
    <w:p w14:paraId="38638C9D" w14:textId="5E163920" w:rsidR="00893F20" w:rsidRDefault="00893F20" w:rsidP="00893F20">
      <w:pPr>
        <w:spacing w:after="0" w:line="240" w:lineRule="auto"/>
        <w:jc w:val="center"/>
        <w:rPr>
          <w:rFonts w:ascii="Times New Roman" w:hAnsi="Times New Roman" w:cs="Times New Roman"/>
          <w:sz w:val="28"/>
          <w:szCs w:val="28"/>
        </w:rPr>
      </w:pPr>
    </w:p>
    <w:p w14:paraId="159A7584" w14:textId="619B0A37" w:rsidR="00893F20" w:rsidRDefault="00893F20" w:rsidP="00893F20">
      <w:pPr>
        <w:spacing w:after="0" w:line="240" w:lineRule="auto"/>
        <w:jc w:val="center"/>
        <w:rPr>
          <w:rFonts w:ascii="Times New Roman" w:hAnsi="Times New Roman" w:cs="Times New Roman"/>
          <w:sz w:val="28"/>
          <w:szCs w:val="28"/>
        </w:rPr>
      </w:pPr>
    </w:p>
    <w:p w14:paraId="13E3C1D7" w14:textId="23901120" w:rsidR="00893F20" w:rsidRDefault="00893F20" w:rsidP="00893F20">
      <w:pPr>
        <w:spacing w:after="0" w:line="240" w:lineRule="auto"/>
        <w:jc w:val="center"/>
        <w:rPr>
          <w:rFonts w:ascii="Times New Roman" w:hAnsi="Times New Roman" w:cs="Times New Roman"/>
          <w:sz w:val="28"/>
          <w:szCs w:val="28"/>
        </w:rPr>
      </w:pPr>
    </w:p>
    <w:p w14:paraId="68EDBF0E" w14:textId="03C77267" w:rsidR="00893F20" w:rsidRDefault="00893F20" w:rsidP="00893F20">
      <w:pPr>
        <w:spacing w:after="0" w:line="240" w:lineRule="auto"/>
        <w:jc w:val="center"/>
        <w:rPr>
          <w:rFonts w:ascii="Times New Roman" w:hAnsi="Times New Roman" w:cs="Times New Roman"/>
          <w:sz w:val="28"/>
          <w:szCs w:val="28"/>
        </w:rPr>
      </w:pPr>
    </w:p>
    <w:p w14:paraId="157C85A1" w14:textId="651F2B68" w:rsidR="00893F20" w:rsidRDefault="00893F20" w:rsidP="00893F20">
      <w:pPr>
        <w:spacing w:after="0" w:line="240" w:lineRule="auto"/>
        <w:jc w:val="center"/>
        <w:rPr>
          <w:rFonts w:ascii="Times New Roman" w:hAnsi="Times New Roman" w:cs="Times New Roman"/>
          <w:sz w:val="28"/>
          <w:szCs w:val="28"/>
        </w:rPr>
      </w:pPr>
    </w:p>
    <w:p w14:paraId="77D11E47" w14:textId="2C838068" w:rsidR="00893F20" w:rsidRDefault="00893F20" w:rsidP="00893F20">
      <w:pPr>
        <w:spacing w:after="0" w:line="240" w:lineRule="auto"/>
        <w:jc w:val="center"/>
        <w:rPr>
          <w:rFonts w:ascii="Times New Roman" w:hAnsi="Times New Roman" w:cs="Times New Roman"/>
          <w:sz w:val="28"/>
          <w:szCs w:val="28"/>
        </w:rPr>
      </w:pPr>
    </w:p>
    <w:p w14:paraId="4BE1DDF0" w14:textId="330C16F5" w:rsidR="00893F20" w:rsidRDefault="00893F20" w:rsidP="00893F20">
      <w:pPr>
        <w:spacing w:after="0" w:line="240" w:lineRule="auto"/>
        <w:jc w:val="center"/>
        <w:rPr>
          <w:rFonts w:ascii="Times New Roman" w:hAnsi="Times New Roman" w:cs="Times New Roman"/>
          <w:sz w:val="28"/>
          <w:szCs w:val="28"/>
        </w:rPr>
      </w:pPr>
    </w:p>
    <w:p w14:paraId="71D97584" w14:textId="3E7E31DA" w:rsidR="00893F20" w:rsidRDefault="00893F20" w:rsidP="00893F20">
      <w:pPr>
        <w:spacing w:after="0" w:line="240" w:lineRule="auto"/>
        <w:jc w:val="center"/>
        <w:rPr>
          <w:rFonts w:ascii="Times New Roman" w:hAnsi="Times New Roman" w:cs="Times New Roman"/>
          <w:sz w:val="28"/>
          <w:szCs w:val="28"/>
        </w:rPr>
      </w:pPr>
    </w:p>
    <w:p w14:paraId="0A4B5D6D" w14:textId="084BE14A" w:rsidR="00893F20" w:rsidRDefault="00893F20" w:rsidP="00893F20">
      <w:pPr>
        <w:spacing w:after="0" w:line="240" w:lineRule="auto"/>
        <w:jc w:val="center"/>
        <w:rPr>
          <w:rFonts w:ascii="Times New Roman" w:hAnsi="Times New Roman" w:cs="Times New Roman"/>
          <w:sz w:val="28"/>
          <w:szCs w:val="28"/>
        </w:rPr>
      </w:pPr>
    </w:p>
    <w:p w14:paraId="620E7A52" w14:textId="60777C98" w:rsidR="00893F20" w:rsidRDefault="00893F20" w:rsidP="00893F20">
      <w:pPr>
        <w:spacing w:after="0" w:line="240" w:lineRule="auto"/>
        <w:jc w:val="center"/>
        <w:rPr>
          <w:rFonts w:ascii="Times New Roman" w:hAnsi="Times New Roman" w:cs="Times New Roman"/>
          <w:sz w:val="28"/>
          <w:szCs w:val="28"/>
        </w:rPr>
      </w:pPr>
    </w:p>
    <w:p w14:paraId="62F3C722" w14:textId="3D2B3D1E" w:rsidR="00893F20" w:rsidRDefault="00893F20" w:rsidP="00893F20">
      <w:pPr>
        <w:spacing w:after="0" w:line="240" w:lineRule="auto"/>
        <w:jc w:val="center"/>
        <w:rPr>
          <w:rFonts w:ascii="Times New Roman" w:hAnsi="Times New Roman" w:cs="Times New Roman"/>
          <w:sz w:val="28"/>
          <w:szCs w:val="28"/>
        </w:rPr>
      </w:pPr>
    </w:p>
    <w:p w14:paraId="3ED4729A" w14:textId="773D5B74" w:rsidR="00893F20" w:rsidRDefault="00893F20" w:rsidP="00893F20">
      <w:pPr>
        <w:spacing w:after="0" w:line="240" w:lineRule="auto"/>
        <w:jc w:val="center"/>
        <w:rPr>
          <w:rFonts w:ascii="Times New Roman" w:hAnsi="Times New Roman" w:cs="Times New Roman"/>
          <w:sz w:val="28"/>
          <w:szCs w:val="28"/>
        </w:rPr>
      </w:pPr>
    </w:p>
    <w:p w14:paraId="07EA655C" w14:textId="463F2368" w:rsidR="00893F20" w:rsidRDefault="00893F20" w:rsidP="00893F20">
      <w:pPr>
        <w:spacing w:after="0" w:line="240" w:lineRule="auto"/>
        <w:jc w:val="center"/>
        <w:rPr>
          <w:rFonts w:ascii="Times New Roman" w:hAnsi="Times New Roman" w:cs="Times New Roman"/>
          <w:sz w:val="28"/>
          <w:szCs w:val="28"/>
        </w:rPr>
      </w:pPr>
    </w:p>
    <w:p w14:paraId="7F3E3454" w14:textId="106A7BC5" w:rsidR="00893F20" w:rsidRDefault="00893F20" w:rsidP="00893F20">
      <w:pPr>
        <w:spacing w:after="0" w:line="240" w:lineRule="auto"/>
        <w:jc w:val="center"/>
        <w:rPr>
          <w:rFonts w:ascii="Times New Roman" w:hAnsi="Times New Roman" w:cs="Times New Roman"/>
          <w:sz w:val="28"/>
          <w:szCs w:val="28"/>
        </w:rPr>
      </w:pPr>
    </w:p>
    <w:p w14:paraId="601AF4C7" w14:textId="052D69B0" w:rsidR="00893F20" w:rsidRDefault="00893F20" w:rsidP="00893F20">
      <w:pPr>
        <w:spacing w:after="0" w:line="240" w:lineRule="auto"/>
        <w:jc w:val="center"/>
        <w:rPr>
          <w:rFonts w:ascii="Times New Roman" w:hAnsi="Times New Roman" w:cs="Times New Roman"/>
          <w:sz w:val="28"/>
          <w:szCs w:val="28"/>
        </w:rPr>
      </w:pPr>
    </w:p>
    <w:p w14:paraId="3A3C2DED" w14:textId="31BA9E49" w:rsidR="00893F20" w:rsidRDefault="00893F20" w:rsidP="00893F20">
      <w:pPr>
        <w:spacing w:after="0" w:line="240" w:lineRule="auto"/>
        <w:jc w:val="center"/>
        <w:rPr>
          <w:rFonts w:ascii="Times New Roman" w:hAnsi="Times New Roman" w:cs="Times New Roman"/>
          <w:sz w:val="28"/>
          <w:szCs w:val="28"/>
        </w:rPr>
      </w:pPr>
    </w:p>
    <w:p w14:paraId="5F573168" w14:textId="2F0F4949" w:rsidR="00893F20" w:rsidRDefault="00893F20" w:rsidP="00893F20">
      <w:pPr>
        <w:spacing w:after="0" w:line="240" w:lineRule="auto"/>
        <w:jc w:val="center"/>
        <w:rPr>
          <w:rFonts w:ascii="Times New Roman" w:hAnsi="Times New Roman" w:cs="Times New Roman"/>
          <w:sz w:val="28"/>
          <w:szCs w:val="28"/>
        </w:rPr>
      </w:pPr>
    </w:p>
    <w:p w14:paraId="787B3B93" w14:textId="2AA9703D" w:rsidR="00893F20" w:rsidRDefault="00893F20" w:rsidP="00893F20">
      <w:pPr>
        <w:spacing w:after="0" w:line="240" w:lineRule="auto"/>
        <w:jc w:val="center"/>
        <w:rPr>
          <w:rFonts w:ascii="Times New Roman" w:hAnsi="Times New Roman" w:cs="Times New Roman"/>
          <w:sz w:val="28"/>
          <w:szCs w:val="28"/>
        </w:rPr>
      </w:pPr>
    </w:p>
    <w:p w14:paraId="41439520" w14:textId="6BB2B116" w:rsidR="00893F20" w:rsidRDefault="00893F20" w:rsidP="00893F20">
      <w:pPr>
        <w:spacing w:after="0" w:line="240" w:lineRule="auto"/>
        <w:jc w:val="center"/>
        <w:rPr>
          <w:rFonts w:ascii="Times New Roman" w:hAnsi="Times New Roman" w:cs="Times New Roman"/>
          <w:sz w:val="28"/>
          <w:szCs w:val="28"/>
        </w:rPr>
      </w:pPr>
    </w:p>
    <w:p w14:paraId="41409599" w14:textId="77777777" w:rsidR="00BC2B5C" w:rsidRDefault="00BC2B5C" w:rsidP="00893F20">
      <w:pPr>
        <w:spacing w:after="0" w:line="240" w:lineRule="auto"/>
        <w:jc w:val="center"/>
        <w:rPr>
          <w:rFonts w:ascii="Times New Roman" w:hAnsi="Times New Roman" w:cs="Times New Roman"/>
          <w:sz w:val="28"/>
          <w:szCs w:val="28"/>
        </w:rPr>
      </w:pPr>
    </w:p>
    <w:p w14:paraId="333F9350" w14:textId="77777777" w:rsidR="00893F20" w:rsidRDefault="00893F20" w:rsidP="00893F20">
      <w:pPr>
        <w:spacing w:after="0" w:line="240" w:lineRule="auto"/>
        <w:rPr>
          <w:rFonts w:ascii="Times New Roman" w:hAnsi="Times New Roman" w:cs="Times New Roman"/>
          <w:sz w:val="28"/>
          <w:szCs w:val="28"/>
        </w:rPr>
      </w:pPr>
    </w:p>
    <w:p w14:paraId="4D9CD194" w14:textId="1420FEB9" w:rsidR="00893F20" w:rsidRPr="00893F20" w:rsidRDefault="00893F20" w:rsidP="00893F20">
      <w:pPr>
        <w:spacing w:after="0" w:line="240" w:lineRule="auto"/>
        <w:jc w:val="center"/>
        <w:rPr>
          <w:rFonts w:ascii="Times New Roman" w:hAnsi="Times New Roman" w:cs="Times New Roman"/>
          <w:b/>
          <w:bCs/>
          <w:sz w:val="28"/>
          <w:szCs w:val="28"/>
        </w:rPr>
      </w:pPr>
      <w:r w:rsidRPr="00893F20">
        <w:rPr>
          <w:rFonts w:ascii="Times New Roman" w:hAnsi="Times New Roman" w:cs="Times New Roman"/>
          <w:b/>
          <w:bCs/>
          <w:sz w:val="28"/>
          <w:szCs w:val="28"/>
        </w:rPr>
        <w:lastRenderedPageBreak/>
        <w:t>ВВЕДЕНИЕ.</w:t>
      </w:r>
    </w:p>
    <w:p w14:paraId="6926E119" w14:textId="74DAAEAE"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Когда речь заходит о турецкой кухне, сразу вспоминаются ароматные кебабы, освежающий айран и знаменитая пахлава. Эти блюда завоевали сердца гурманов по всему миру, но знаете ли вы, что история турецкой кухни насчитывает тысячелетия и полна удивительных и вкусных моментов? Давайте отправимся в это кулинарное путешествие и узнаем, как турецкая кухня эволюционировала с древних времен до наших дней. </w:t>
      </w:r>
    </w:p>
    <w:p w14:paraId="169FF18E" w14:textId="7F5E20D6" w:rsidR="00434C53" w:rsidRPr="00893F20" w:rsidRDefault="00434C53"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Турецкая кухня является одной из самых разнообразных и богатых в мире, отражая многовековую историю, культурное наследие и влияние различных народов. Этот проект направлен на изучение основных аспектов турецкой кухни, включая ее исторические корни, ключевые ингредиенты, знаменитые блюда, традиции питания и современные тенденции.</w:t>
      </w:r>
      <w:r w:rsidR="00893F20" w:rsidRPr="00893F20">
        <w:t xml:space="preserve"> </w:t>
      </w:r>
      <w:r w:rsidR="00893F20" w:rsidRPr="00893F20">
        <w:rPr>
          <w:rFonts w:ascii="Times New Roman" w:hAnsi="Times New Roman" w:cs="Times New Roman"/>
          <w:sz w:val="28"/>
          <w:szCs w:val="28"/>
        </w:rPr>
        <w:t xml:space="preserve">Таким образом, </w:t>
      </w:r>
      <w:r w:rsidR="00893F20" w:rsidRPr="00BC2B5C">
        <w:rPr>
          <w:rFonts w:ascii="Times New Roman" w:hAnsi="Times New Roman" w:cs="Times New Roman"/>
          <w:b/>
          <w:bCs/>
          <w:sz w:val="28"/>
          <w:szCs w:val="28"/>
        </w:rPr>
        <w:t xml:space="preserve">актуальность </w:t>
      </w:r>
      <w:r w:rsidR="00893F20" w:rsidRPr="00893F20">
        <w:rPr>
          <w:rFonts w:ascii="Times New Roman" w:hAnsi="Times New Roman" w:cs="Times New Roman"/>
          <w:sz w:val="28"/>
          <w:szCs w:val="28"/>
        </w:rPr>
        <w:t>исследование турецкой кухни не только обогащает знания о культуре и традициях, но и имеет практическое значение в контексте здоровья, туризма и гастрономии.</w:t>
      </w:r>
    </w:p>
    <w:p w14:paraId="74B08D54" w14:textId="481DF557" w:rsidR="00434C53" w:rsidRPr="00BC2B5C" w:rsidRDefault="00434C53" w:rsidP="00893F20">
      <w:pPr>
        <w:spacing w:after="0" w:line="240" w:lineRule="auto"/>
        <w:rPr>
          <w:rFonts w:ascii="Times New Roman" w:hAnsi="Times New Roman" w:cs="Times New Roman"/>
          <w:b/>
          <w:bCs/>
          <w:sz w:val="28"/>
          <w:szCs w:val="28"/>
        </w:rPr>
      </w:pPr>
      <w:r w:rsidRPr="00BC2B5C">
        <w:rPr>
          <w:rFonts w:ascii="Times New Roman" w:hAnsi="Times New Roman" w:cs="Times New Roman"/>
          <w:b/>
          <w:bCs/>
          <w:sz w:val="28"/>
          <w:szCs w:val="28"/>
        </w:rPr>
        <w:t>Цели проекта</w:t>
      </w:r>
    </w:p>
    <w:p w14:paraId="69305A6F" w14:textId="60B8E875" w:rsidR="00434C53" w:rsidRPr="00893F20" w:rsidRDefault="00434C53"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1. Изучить историческое развитие турецкой кухни.</w:t>
      </w:r>
    </w:p>
    <w:p w14:paraId="30BAB01D" w14:textId="1262EFFE" w:rsidR="00893F20" w:rsidRPr="00BC2B5C" w:rsidRDefault="00893F20" w:rsidP="00893F20">
      <w:pPr>
        <w:spacing w:after="0" w:line="240" w:lineRule="auto"/>
        <w:rPr>
          <w:rFonts w:ascii="Times New Roman" w:hAnsi="Times New Roman" w:cs="Times New Roman"/>
          <w:b/>
          <w:bCs/>
          <w:sz w:val="28"/>
          <w:szCs w:val="28"/>
        </w:rPr>
      </w:pPr>
      <w:r w:rsidRPr="00BC2B5C">
        <w:rPr>
          <w:rFonts w:ascii="Times New Roman" w:hAnsi="Times New Roman" w:cs="Times New Roman"/>
          <w:b/>
          <w:bCs/>
          <w:sz w:val="28"/>
          <w:szCs w:val="28"/>
        </w:rPr>
        <w:t>Задачи:</w:t>
      </w:r>
    </w:p>
    <w:p w14:paraId="47AA8FA0" w14:textId="4F59E4AF" w:rsidR="00434C53"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1</w:t>
      </w:r>
      <w:r w:rsidR="00434C53" w:rsidRPr="00893F20">
        <w:rPr>
          <w:rFonts w:ascii="Times New Roman" w:hAnsi="Times New Roman" w:cs="Times New Roman"/>
          <w:sz w:val="28"/>
          <w:szCs w:val="28"/>
        </w:rPr>
        <w:t>. Проанализировать основные ингредиенты и методы приготовления.</w:t>
      </w:r>
    </w:p>
    <w:p w14:paraId="4E7359A5" w14:textId="64D66E61" w:rsidR="00434C53"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2</w:t>
      </w:r>
      <w:r w:rsidR="00434C53" w:rsidRPr="00893F20">
        <w:rPr>
          <w:rFonts w:ascii="Times New Roman" w:hAnsi="Times New Roman" w:cs="Times New Roman"/>
          <w:sz w:val="28"/>
          <w:szCs w:val="28"/>
        </w:rPr>
        <w:t>. Рассмотреть знаменитые блюда и их региональные особенности.</w:t>
      </w:r>
    </w:p>
    <w:p w14:paraId="369AF34A" w14:textId="1952ADCC" w:rsidR="00434C53"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3</w:t>
      </w:r>
      <w:r w:rsidR="00434C53" w:rsidRPr="00893F20">
        <w:rPr>
          <w:rFonts w:ascii="Times New Roman" w:hAnsi="Times New Roman" w:cs="Times New Roman"/>
          <w:sz w:val="28"/>
          <w:szCs w:val="28"/>
        </w:rPr>
        <w:t>. Исследовать культурные традиции, связанные с питанием.</w:t>
      </w:r>
    </w:p>
    <w:p w14:paraId="13BB382C" w14:textId="0B87D2F8" w:rsidR="00434C53"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4</w:t>
      </w:r>
      <w:r w:rsidR="00434C53" w:rsidRPr="00893F20">
        <w:rPr>
          <w:rFonts w:ascii="Times New Roman" w:hAnsi="Times New Roman" w:cs="Times New Roman"/>
          <w:sz w:val="28"/>
          <w:szCs w:val="28"/>
        </w:rPr>
        <w:t>. Оценить современные тенденции в турецкой кухне.</w:t>
      </w:r>
    </w:p>
    <w:p w14:paraId="2428F727" w14:textId="3D202CF3" w:rsidR="00434C53"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5.Сделать книгу рецептов любимых блюд своей семьи.</w:t>
      </w:r>
    </w:p>
    <w:p w14:paraId="4B7AFE5F" w14:textId="06277A7D" w:rsidR="00893F20" w:rsidRPr="00893F20" w:rsidRDefault="00125A48" w:rsidP="00893F2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ГЛАВА </w:t>
      </w:r>
      <w:proofErr w:type="gramStart"/>
      <w:r w:rsidR="00893F20" w:rsidRPr="00893F20">
        <w:rPr>
          <w:rFonts w:ascii="Times New Roman" w:hAnsi="Times New Roman" w:cs="Times New Roman"/>
          <w:b/>
          <w:bCs/>
          <w:sz w:val="28"/>
          <w:szCs w:val="28"/>
        </w:rPr>
        <w:t>1.Древние</w:t>
      </w:r>
      <w:proofErr w:type="gramEnd"/>
      <w:r w:rsidR="00893F20" w:rsidRPr="00893F20">
        <w:rPr>
          <w:rFonts w:ascii="Times New Roman" w:hAnsi="Times New Roman" w:cs="Times New Roman"/>
          <w:b/>
          <w:bCs/>
          <w:sz w:val="28"/>
          <w:szCs w:val="28"/>
        </w:rPr>
        <w:t xml:space="preserve"> времена: начало кулинарного пути</w:t>
      </w:r>
    </w:p>
    <w:p w14:paraId="0CCE148D" w14:textId="146C2E02"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История турецкой кухни начинается с древних анатолийских цивилизаций, живших на территории современной Турции тысячи лет назад. Их рацион состоял из зерновых, овощей, фруктов и мяса. Уже тогда жители Анатолии любили простую и сытную еду. Представьте себе древнего анатолийца, который говорит: "Мясо, хлеб и немного овощей – вот что нужно для настоящего воина!"</w:t>
      </w:r>
    </w:p>
    <w:p w14:paraId="58F71E9E" w14:textId="141E3136" w:rsidR="00893F20" w:rsidRPr="00893F20" w:rsidRDefault="00893F20" w:rsidP="00893F20">
      <w:pPr>
        <w:spacing w:after="0" w:line="240" w:lineRule="auto"/>
        <w:jc w:val="center"/>
        <w:rPr>
          <w:rFonts w:ascii="Times New Roman" w:hAnsi="Times New Roman" w:cs="Times New Roman"/>
          <w:b/>
          <w:bCs/>
          <w:sz w:val="28"/>
          <w:szCs w:val="28"/>
        </w:rPr>
      </w:pPr>
      <w:r w:rsidRPr="00893F20">
        <w:rPr>
          <w:rFonts w:ascii="Times New Roman" w:hAnsi="Times New Roman" w:cs="Times New Roman"/>
          <w:b/>
          <w:bCs/>
          <w:sz w:val="28"/>
          <w:szCs w:val="28"/>
        </w:rPr>
        <w:t>1</w:t>
      </w:r>
      <w:bookmarkStart w:id="0" w:name="_Hlk190098728"/>
      <w:r w:rsidRPr="00893F20">
        <w:rPr>
          <w:rFonts w:ascii="Times New Roman" w:hAnsi="Times New Roman" w:cs="Times New Roman"/>
          <w:b/>
          <w:bCs/>
          <w:sz w:val="28"/>
          <w:szCs w:val="28"/>
        </w:rPr>
        <w:t>.1 Византийское влияние: богатство вкусов</w:t>
      </w:r>
      <w:bookmarkEnd w:id="0"/>
    </w:p>
    <w:p w14:paraId="1B5E727C" w14:textId="77777777"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В период Византийской империи (IV-XV века) турецкая кухня начинает обогащаться новыми рецептами и ингредиентами. Византийские повара умело сочетали восточные специи с традиционными продуктами региона. В это время появляются такие популярные блюда, как плов и </w:t>
      </w:r>
      <w:proofErr w:type="spellStart"/>
      <w:r w:rsidRPr="00893F20">
        <w:rPr>
          <w:rFonts w:ascii="Times New Roman" w:hAnsi="Times New Roman" w:cs="Times New Roman"/>
          <w:sz w:val="28"/>
          <w:szCs w:val="28"/>
        </w:rPr>
        <w:t>пиде</w:t>
      </w:r>
      <w:proofErr w:type="spellEnd"/>
      <w:r w:rsidRPr="00893F20">
        <w:rPr>
          <w:rFonts w:ascii="Times New Roman" w:hAnsi="Times New Roman" w:cs="Times New Roman"/>
          <w:sz w:val="28"/>
          <w:szCs w:val="28"/>
        </w:rPr>
        <w:t>. Представьте себе византийского императора, который говорит: "Плов – это как маленькое чудо на тарелке!"</w:t>
      </w:r>
    </w:p>
    <w:p w14:paraId="753884D3" w14:textId="2E523BE5" w:rsidR="00893F20" w:rsidRPr="00893F20" w:rsidRDefault="00893F20" w:rsidP="00893F20">
      <w:pPr>
        <w:spacing w:after="0" w:line="240" w:lineRule="auto"/>
        <w:jc w:val="center"/>
        <w:rPr>
          <w:rFonts w:ascii="Times New Roman" w:hAnsi="Times New Roman" w:cs="Times New Roman"/>
          <w:b/>
          <w:bCs/>
          <w:sz w:val="28"/>
          <w:szCs w:val="28"/>
        </w:rPr>
      </w:pPr>
      <w:bookmarkStart w:id="1" w:name="_Hlk190098752"/>
      <w:r w:rsidRPr="00893F20">
        <w:rPr>
          <w:rFonts w:ascii="Times New Roman" w:hAnsi="Times New Roman" w:cs="Times New Roman"/>
          <w:b/>
          <w:bCs/>
          <w:sz w:val="28"/>
          <w:szCs w:val="28"/>
        </w:rPr>
        <w:t>1.2 Османское влияние: новые кулинарные традиции</w:t>
      </w:r>
    </w:p>
    <w:bookmarkEnd w:id="1"/>
    <w:p w14:paraId="5865B068" w14:textId="23D093BD"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С XV века, когда Османская империя заняла территорию Турции, местная кухня претерпела значительные изменения. Турецкие кулинарные традиции обогатились множеством новых блюд, таких как кебабы и пахлава. Османы начали активно использовать специи, такие как корица, гвоздика и шафран, а также йогурт и мед. Представьте себе османского пашу, который говорит: "Кебаб и пахлава – идеальная пара!"</w:t>
      </w:r>
    </w:p>
    <w:p w14:paraId="272D57B0" w14:textId="564C1A72" w:rsidR="00434C53"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lastRenderedPageBreak/>
        <w:t xml:space="preserve">Во времена Османской империи (XV-XX века) турецкая кухня достигла своего апогея. Дворцовые повара создавали сложные и изысканные блюда, сочетая разные вкусы и текстуры. В это время появляются такие знаковые блюда, как долма и имам </w:t>
      </w:r>
      <w:proofErr w:type="spellStart"/>
      <w:r w:rsidRPr="00893F20">
        <w:rPr>
          <w:rFonts w:ascii="Times New Roman" w:hAnsi="Times New Roman" w:cs="Times New Roman"/>
          <w:sz w:val="28"/>
          <w:szCs w:val="28"/>
        </w:rPr>
        <w:t>баялды</w:t>
      </w:r>
      <w:proofErr w:type="spellEnd"/>
      <w:r w:rsidRPr="00893F20">
        <w:rPr>
          <w:rFonts w:ascii="Times New Roman" w:hAnsi="Times New Roman" w:cs="Times New Roman"/>
          <w:sz w:val="28"/>
          <w:szCs w:val="28"/>
        </w:rPr>
        <w:t>. Представьте себе османского султана, который говорит: "Еда – это не просто питание, это искусство!"</w:t>
      </w:r>
    </w:p>
    <w:p w14:paraId="42B6EC9A" w14:textId="4B811560" w:rsidR="00893F20" w:rsidRPr="00893F20" w:rsidRDefault="00893F20" w:rsidP="00893F20">
      <w:pPr>
        <w:spacing w:after="0" w:line="240" w:lineRule="auto"/>
        <w:jc w:val="center"/>
        <w:rPr>
          <w:rFonts w:ascii="Times New Roman" w:hAnsi="Times New Roman" w:cs="Times New Roman"/>
          <w:b/>
          <w:bCs/>
          <w:sz w:val="28"/>
          <w:szCs w:val="28"/>
        </w:rPr>
      </w:pPr>
      <w:bookmarkStart w:id="2" w:name="_Hlk190098777"/>
      <w:r w:rsidRPr="00893F20">
        <w:rPr>
          <w:rFonts w:ascii="Times New Roman" w:hAnsi="Times New Roman" w:cs="Times New Roman"/>
          <w:b/>
          <w:bCs/>
          <w:sz w:val="28"/>
          <w:szCs w:val="28"/>
        </w:rPr>
        <w:t>1.3 Новейшее время: возрождение и инновации</w:t>
      </w:r>
      <w:bookmarkEnd w:id="2"/>
    </w:p>
    <w:p w14:paraId="409F7BA1" w14:textId="321DE98E"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В XIX и XX веках, после падения Османской империи и образования Турецкой Республики, турецкая кухня начала возрождаться и развиваться. В это время популярными становятся такие знаковые блюда, как </w:t>
      </w:r>
      <w:proofErr w:type="spellStart"/>
      <w:r w:rsidRPr="00893F20">
        <w:rPr>
          <w:rFonts w:ascii="Times New Roman" w:hAnsi="Times New Roman" w:cs="Times New Roman"/>
          <w:sz w:val="28"/>
          <w:szCs w:val="28"/>
        </w:rPr>
        <w:t>адана</w:t>
      </w:r>
      <w:proofErr w:type="spellEnd"/>
      <w:r w:rsidRPr="00893F20">
        <w:rPr>
          <w:rFonts w:ascii="Times New Roman" w:hAnsi="Times New Roman" w:cs="Times New Roman"/>
          <w:sz w:val="28"/>
          <w:szCs w:val="28"/>
        </w:rPr>
        <w:t xml:space="preserve">-кебаб и </w:t>
      </w:r>
      <w:proofErr w:type="spellStart"/>
      <w:r w:rsidRPr="00893F20">
        <w:rPr>
          <w:rFonts w:ascii="Times New Roman" w:hAnsi="Times New Roman" w:cs="Times New Roman"/>
          <w:sz w:val="28"/>
          <w:szCs w:val="28"/>
        </w:rPr>
        <w:t>лахмаджун</w:t>
      </w:r>
      <w:proofErr w:type="spellEnd"/>
      <w:r w:rsidRPr="00893F20">
        <w:rPr>
          <w:rFonts w:ascii="Times New Roman" w:hAnsi="Times New Roman" w:cs="Times New Roman"/>
          <w:sz w:val="28"/>
          <w:szCs w:val="28"/>
        </w:rPr>
        <w:t>. Современные турецкие шеф-повара начали экспериментировать с традиционными рецептами, добавляя новые ингредиенты и техники. Представьте себе современного шефа, который говорит: "</w:t>
      </w:r>
      <w:proofErr w:type="spellStart"/>
      <w:r w:rsidRPr="00893F20">
        <w:rPr>
          <w:rFonts w:ascii="Times New Roman" w:hAnsi="Times New Roman" w:cs="Times New Roman"/>
          <w:sz w:val="28"/>
          <w:szCs w:val="28"/>
        </w:rPr>
        <w:t>Лахмаджун</w:t>
      </w:r>
      <w:proofErr w:type="spellEnd"/>
      <w:r w:rsidRPr="00893F20">
        <w:rPr>
          <w:rFonts w:ascii="Times New Roman" w:hAnsi="Times New Roman" w:cs="Times New Roman"/>
          <w:sz w:val="28"/>
          <w:szCs w:val="28"/>
        </w:rPr>
        <w:t xml:space="preserve"> с авокадо? Почему бы и нет!"</w:t>
      </w:r>
    </w:p>
    <w:p w14:paraId="2F6B3C51" w14:textId="50D2C2EC" w:rsidR="00893F20" w:rsidRPr="00893F20" w:rsidRDefault="00893F20" w:rsidP="00893F20">
      <w:pPr>
        <w:spacing w:after="0" w:line="240" w:lineRule="auto"/>
        <w:jc w:val="center"/>
        <w:rPr>
          <w:rFonts w:ascii="Times New Roman" w:hAnsi="Times New Roman" w:cs="Times New Roman"/>
          <w:b/>
          <w:bCs/>
          <w:sz w:val="28"/>
          <w:szCs w:val="28"/>
        </w:rPr>
      </w:pPr>
      <w:bookmarkStart w:id="3" w:name="_Hlk190098800"/>
      <w:r w:rsidRPr="00893F20">
        <w:rPr>
          <w:rFonts w:ascii="Times New Roman" w:hAnsi="Times New Roman" w:cs="Times New Roman"/>
          <w:b/>
          <w:bCs/>
          <w:sz w:val="28"/>
          <w:szCs w:val="28"/>
        </w:rPr>
        <w:t>1.4 Современная турецкая кухня: традиции и инновации</w:t>
      </w:r>
    </w:p>
    <w:bookmarkEnd w:id="3"/>
    <w:p w14:paraId="4095B2B8" w14:textId="3FF5B94E"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Сегодня турецкая кухня продолжает удивлять и радовать нас своими вкусами и ароматами. Современные шеф-повара умело сочетают традиционные рецепты с новыми техниками и ингредиентами, создавая блюда, которые поражают своим вкусом и оригинальностью. В турецких ресторанах можно попробовать как классические блюда, такие как кебабы и </w:t>
      </w:r>
      <w:proofErr w:type="spellStart"/>
      <w:r w:rsidRPr="00893F20">
        <w:rPr>
          <w:rFonts w:ascii="Times New Roman" w:hAnsi="Times New Roman" w:cs="Times New Roman"/>
          <w:sz w:val="28"/>
          <w:szCs w:val="28"/>
        </w:rPr>
        <w:t>мезе</w:t>
      </w:r>
      <w:proofErr w:type="spellEnd"/>
      <w:r w:rsidRPr="00893F20">
        <w:rPr>
          <w:rFonts w:ascii="Times New Roman" w:hAnsi="Times New Roman" w:cs="Times New Roman"/>
          <w:sz w:val="28"/>
          <w:szCs w:val="28"/>
        </w:rPr>
        <w:t>, так и более необычные вариации, созданные с использованием современных технологий и ингредиентов. Представьте себе кебаб с трюфельным соусом – звучит неожиданно, но на вкус просто фантастика!</w:t>
      </w:r>
    </w:p>
    <w:p w14:paraId="6BFD32C5" w14:textId="408CAC8E" w:rsidR="00434C53" w:rsidRPr="00893F20" w:rsidRDefault="00434C53"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Региональные различия</w:t>
      </w:r>
      <w:proofErr w:type="gramStart"/>
      <w:r w:rsidRPr="00893F20">
        <w:rPr>
          <w:rFonts w:ascii="Times New Roman" w:hAnsi="Times New Roman" w:cs="Times New Roman"/>
          <w:sz w:val="28"/>
          <w:szCs w:val="28"/>
        </w:rPr>
        <w:t>: Как</w:t>
      </w:r>
      <w:proofErr w:type="gramEnd"/>
      <w:r w:rsidRPr="00893F20">
        <w:rPr>
          <w:rFonts w:ascii="Times New Roman" w:hAnsi="Times New Roman" w:cs="Times New Roman"/>
          <w:sz w:val="28"/>
          <w:szCs w:val="28"/>
        </w:rPr>
        <w:t xml:space="preserve"> география и климат влияют на выбор ингредиентов и методы приготовления.</w:t>
      </w:r>
    </w:p>
    <w:p w14:paraId="6B919E4F" w14:textId="5F130C30" w:rsidR="00434C53" w:rsidRPr="00893F20" w:rsidRDefault="00125A48" w:rsidP="00893F2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ГЛАВА </w:t>
      </w:r>
      <w:r w:rsidR="00434C53" w:rsidRPr="00893F20">
        <w:rPr>
          <w:rFonts w:ascii="Times New Roman" w:hAnsi="Times New Roman" w:cs="Times New Roman"/>
          <w:b/>
          <w:bCs/>
          <w:sz w:val="28"/>
          <w:szCs w:val="28"/>
        </w:rPr>
        <w:t>2. Основные ингредиенты</w:t>
      </w:r>
    </w:p>
    <w:p w14:paraId="2A593B64" w14:textId="2FFED66E"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Говорят, что существует три основных вида кухни: турецкая, китайская и французская. Полностью оправдывая свою репутацию, турецкая кухня всегда была приятным сюрпризом. Кроме того, что она является изысканным продуктом столетнего опыта, турецкая кухня обладает очень чистым качеством. Разнообразие и </w:t>
      </w:r>
      <w:proofErr w:type="gramStart"/>
      <w:r w:rsidRPr="00893F20">
        <w:rPr>
          <w:rFonts w:ascii="Times New Roman" w:hAnsi="Times New Roman" w:cs="Times New Roman"/>
          <w:sz w:val="28"/>
          <w:szCs w:val="28"/>
        </w:rPr>
        <w:t>простота рецептов</w:t>
      </w:r>
      <w:proofErr w:type="gramEnd"/>
      <w:r w:rsidRPr="00893F20">
        <w:rPr>
          <w:rFonts w:ascii="Times New Roman" w:hAnsi="Times New Roman" w:cs="Times New Roman"/>
          <w:sz w:val="28"/>
          <w:szCs w:val="28"/>
        </w:rPr>
        <w:t xml:space="preserve"> и качество компонентов -- гарантия восхитительных блюд.</w:t>
      </w:r>
    </w:p>
    <w:p w14:paraId="39D1E878" w14:textId="5E750BDB"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Турецкая кухня предлагает большой ассортимент разных видов хлебов и печений. Подавать хлеб во время трапезы считается традицией, которую очень почитают в стране. На весь мир известны традиционные супы из Турции, сладкие блюда и угощения. Многие туристы ездят в этот восточный край только для того, чтобы полакомиться настоящим лукумом или баклавой. Что касается первых блюд, то для их приготовления используются в первую очередь маринады, например, оливковое масло или лимонный сок. Эти компоненты делают салаты насыщеннее и острее. Кроме традиционных ингредиентов (в большинстве случаев, это овощи), турки добавляют в блюдо овечий сыр и говяжью колбасу.</w:t>
      </w:r>
    </w:p>
    <w:p w14:paraId="7D904DCE" w14:textId="4B54BEDA"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Для аппетита жители восточной страны используют закуски под названием </w:t>
      </w:r>
      <w:proofErr w:type="spellStart"/>
      <w:r w:rsidRPr="00893F20">
        <w:rPr>
          <w:rFonts w:ascii="Times New Roman" w:hAnsi="Times New Roman" w:cs="Times New Roman"/>
          <w:sz w:val="28"/>
          <w:szCs w:val="28"/>
        </w:rPr>
        <w:t>мезе</w:t>
      </w:r>
      <w:proofErr w:type="spellEnd"/>
      <w:r w:rsidRPr="00893F20">
        <w:rPr>
          <w:rFonts w:ascii="Times New Roman" w:hAnsi="Times New Roman" w:cs="Times New Roman"/>
          <w:sz w:val="28"/>
          <w:szCs w:val="28"/>
        </w:rPr>
        <w:t xml:space="preserve">. Это своеобразный аперитив, который, по мнению турецких кулинаров, способствует здоровому пищеварению. Украшать и сервировать стол специально для этого блюда считается традицией в Турции. Чаще всего, </w:t>
      </w:r>
      <w:proofErr w:type="spellStart"/>
      <w:r w:rsidRPr="00893F20">
        <w:rPr>
          <w:rFonts w:ascii="Times New Roman" w:hAnsi="Times New Roman" w:cs="Times New Roman"/>
          <w:sz w:val="28"/>
          <w:szCs w:val="28"/>
        </w:rPr>
        <w:t>мезе</w:t>
      </w:r>
      <w:proofErr w:type="spellEnd"/>
      <w:r w:rsidRPr="00893F20">
        <w:rPr>
          <w:rFonts w:ascii="Times New Roman" w:hAnsi="Times New Roman" w:cs="Times New Roman"/>
          <w:sz w:val="28"/>
          <w:szCs w:val="28"/>
        </w:rPr>
        <w:t xml:space="preserve"> </w:t>
      </w:r>
      <w:r w:rsidRPr="00893F20">
        <w:rPr>
          <w:rFonts w:ascii="Times New Roman" w:hAnsi="Times New Roman" w:cs="Times New Roman"/>
          <w:sz w:val="28"/>
          <w:szCs w:val="28"/>
        </w:rPr>
        <w:lastRenderedPageBreak/>
        <w:t>сопровождаются напитками. К закускам также относят крема, приготовленные на основе йогуртов.</w:t>
      </w:r>
    </w:p>
    <w:p w14:paraId="0EF8CC7D" w14:textId="0D2A996D"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Национальными продуктами в Турции считаются овощи, особенно баклажаны. Они используются в широком разнообразии блюд от "</w:t>
      </w:r>
      <w:proofErr w:type="spellStart"/>
      <w:r w:rsidRPr="00893F20">
        <w:rPr>
          <w:rFonts w:ascii="Times New Roman" w:hAnsi="Times New Roman" w:cs="Times New Roman"/>
          <w:sz w:val="28"/>
          <w:szCs w:val="28"/>
        </w:rPr>
        <w:t>карныярык</w:t>
      </w:r>
      <w:proofErr w:type="spellEnd"/>
      <w:r w:rsidRPr="00893F20">
        <w:rPr>
          <w:rFonts w:ascii="Times New Roman" w:hAnsi="Times New Roman" w:cs="Times New Roman"/>
          <w:sz w:val="28"/>
          <w:szCs w:val="28"/>
        </w:rPr>
        <w:t>" и "</w:t>
      </w:r>
      <w:proofErr w:type="spellStart"/>
      <w:r w:rsidRPr="00893F20">
        <w:rPr>
          <w:rFonts w:ascii="Times New Roman" w:hAnsi="Times New Roman" w:cs="Times New Roman"/>
          <w:sz w:val="28"/>
          <w:szCs w:val="28"/>
        </w:rPr>
        <w:t>хюнкар</w:t>
      </w:r>
      <w:proofErr w:type="spellEnd"/>
      <w:r w:rsidRPr="00893F20">
        <w:rPr>
          <w:rFonts w:ascii="Times New Roman" w:hAnsi="Times New Roman" w:cs="Times New Roman"/>
          <w:sz w:val="28"/>
          <w:szCs w:val="28"/>
        </w:rPr>
        <w:t xml:space="preserve"> </w:t>
      </w:r>
      <w:proofErr w:type="spellStart"/>
      <w:r w:rsidRPr="00893F20">
        <w:rPr>
          <w:rFonts w:ascii="Times New Roman" w:hAnsi="Times New Roman" w:cs="Times New Roman"/>
          <w:sz w:val="28"/>
          <w:szCs w:val="28"/>
        </w:rPr>
        <w:t>бегенди</w:t>
      </w:r>
      <w:proofErr w:type="spellEnd"/>
      <w:r w:rsidRPr="00893F20">
        <w:rPr>
          <w:rFonts w:ascii="Times New Roman" w:hAnsi="Times New Roman" w:cs="Times New Roman"/>
          <w:sz w:val="28"/>
          <w:szCs w:val="28"/>
        </w:rPr>
        <w:t xml:space="preserve">" до "баба </w:t>
      </w:r>
      <w:proofErr w:type="spellStart"/>
      <w:r w:rsidRPr="00893F20">
        <w:rPr>
          <w:rFonts w:ascii="Times New Roman" w:hAnsi="Times New Roman" w:cs="Times New Roman"/>
          <w:sz w:val="28"/>
          <w:szCs w:val="28"/>
        </w:rPr>
        <w:t>гануш</w:t>
      </w:r>
      <w:proofErr w:type="spellEnd"/>
      <w:r w:rsidRPr="00893F20">
        <w:rPr>
          <w:rFonts w:ascii="Times New Roman" w:hAnsi="Times New Roman" w:cs="Times New Roman"/>
          <w:sz w:val="28"/>
          <w:szCs w:val="28"/>
        </w:rPr>
        <w:t>" (салат из баклажанов) и "</w:t>
      </w:r>
      <w:proofErr w:type="spellStart"/>
      <w:r w:rsidRPr="00893F20">
        <w:rPr>
          <w:rFonts w:ascii="Times New Roman" w:hAnsi="Times New Roman" w:cs="Times New Roman"/>
          <w:sz w:val="28"/>
          <w:szCs w:val="28"/>
        </w:rPr>
        <w:t>патликан</w:t>
      </w:r>
      <w:proofErr w:type="spellEnd"/>
      <w:r w:rsidRPr="00893F20">
        <w:rPr>
          <w:rFonts w:ascii="Times New Roman" w:hAnsi="Times New Roman" w:cs="Times New Roman"/>
          <w:sz w:val="28"/>
          <w:szCs w:val="28"/>
        </w:rPr>
        <w:t xml:space="preserve"> </w:t>
      </w:r>
      <w:proofErr w:type="spellStart"/>
      <w:r w:rsidRPr="00893F20">
        <w:rPr>
          <w:rFonts w:ascii="Times New Roman" w:hAnsi="Times New Roman" w:cs="Times New Roman"/>
          <w:sz w:val="28"/>
          <w:szCs w:val="28"/>
        </w:rPr>
        <w:t>долмасы</w:t>
      </w:r>
      <w:proofErr w:type="spellEnd"/>
      <w:r w:rsidRPr="00893F20">
        <w:rPr>
          <w:rFonts w:ascii="Times New Roman" w:hAnsi="Times New Roman" w:cs="Times New Roman"/>
          <w:sz w:val="28"/>
          <w:szCs w:val="28"/>
        </w:rPr>
        <w:t xml:space="preserve">" (фаршированные баклажаны). Их готовят с луком, чесноком и помидорами и подают холодными как "имам </w:t>
      </w:r>
      <w:proofErr w:type="spellStart"/>
      <w:r w:rsidRPr="00893F20">
        <w:rPr>
          <w:rFonts w:ascii="Times New Roman" w:hAnsi="Times New Roman" w:cs="Times New Roman"/>
          <w:sz w:val="28"/>
          <w:szCs w:val="28"/>
        </w:rPr>
        <w:t>баялды</w:t>
      </w:r>
      <w:proofErr w:type="spellEnd"/>
      <w:r w:rsidRPr="00893F20">
        <w:rPr>
          <w:rFonts w:ascii="Times New Roman" w:hAnsi="Times New Roman" w:cs="Times New Roman"/>
          <w:sz w:val="28"/>
          <w:szCs w:val="28"/>
        </w:rPr>
        <w:t>". Помидоры, фасоль, горох, лук и чеснок также распространены. Сыр, картофель и мясо (например, говядина) часто являются основными ингредиентами многих блюд. Турция также славится своим разнообразием специй и приправ.</w:t>
      </w:r>
    </w:p>
    <w:p w14:paraId="426F28D2" w14:textId="364C911D" w:rsidR="00893F20" w:rsidRPr="00893F20" w:rsidRDefault="00893F20" w:rsidP="00893F20">
      <w:pPr>
        <w:spacing w:after="0" w:line="240" w:lineRule="auto"/>
        <w:rPr>
          <w:rFonts w:ascii="Times New Roman" w:hAnsi="Times New Roman" w:cs="Times New Roman"/>
          <w:sz w:val="28"/>
          <w:szCs w:val="28"/>
        </w:rPr>
      </w:pPr>
      <w:proofErr w:type="spellStart"/>
      <w:r w:rsidRPr="00893F20">
        <w:rPr>
          <w:rFonts w:ascii="Times New Roman" w:hAnsi="Times New Roman" w:cs="Times New Roman"/>
          <w:sz w:val="28"/>
          <w:szCs w:val="28"/>
        </w:rPr>
        <w:t>Пепперони</w:t>
      </w:r>
      <w:proofErr w:type="spellEnd"/>
      <w:r w:rsidRPr="00893F20">
        <w:rPr>
          <w:rFonts w:ascii="Times New Roman" w:hAnsi="Times New Roman" w:cs="Times New Roman"/>
          <w:sz w:val="28"/>
          <w:szCs w:val="28"/>
        </w:rPr>
        <w:t xml:space="preserve"> широко распространены в Турции. Существует два их вида -- красные и зеленые, то есть мягкие и острые </w:t>
      </w:r>
      <w:proofErr w:type="spellStart"/>
      <w:r w:rsidRPr="00893F20">
        <w:rPr>
          <w:rFonts w:ascii="Times New Roman" w:hAnsi="Times New Roman" w:cs="Times New Roman"/>
          <w:sz w:val="28"/>
          <w:szCs w:val="28"/>
        </w:rPr>
        <w:t>пепперони</w:t>
      </w:r>
      <w:proofErr w:type="spellEnd"/>
      <w:r w:rsidRPr="00893F20">
        <w:rPr>
          <w:rFonts w:ascii="Times New Roman" w:hAnsi="Times New Roman" w:cs="Times New Roman"/>
          <w:sz w:val="28"/>
          <w:szCs w:val="28"/>
        </w:rPr>
        <w:t>. Чем зеленее этот перец, тем он острее. В качестве приправы используют высушенные и молотые стручки перца. Паприка -- также один из самых популярных продуктов в турецкой кухне. Маслины самых разных сортов используются при приготовлении многих блюд. На завтрак традиционно кушают черные соленые ягодки. Широко известны овощные плоды, маринованные в рассоле или уксусе.</w:t>
      </w:r>
    </w:p>
    <w:p w14:paraId="1F45BFC0" w14:textId="3267C6F3"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Лимонный сок, оливковое масло, соль, листья петрушки и винограда, мята, брынза -- все эти продукты также являются национальными для Турции.</w:t>
      </w:r>
    </w:p>
    <w:p w14:paraId="695E2929" w14:textId="4649EFAA" w:rsidR="00434C53" w:rsidRPr="00893F20" w:rsidRDefault="00125A48" w:rsidP="00893F20">
      <w:pPr>
        <w:spacing w:after="0" w:line="240" w:lineRule="auto"/>
        <w:jc w:val="center"/>
        <w:rPr>
          <w:rFonts w:ascii="Times New Roman" w:hAnsi="Times New Roman" w:cs="Times New Roman"/>
          <w:b/>
          <w:bCs/>
          <w:sz w:val="28"/>
          <w:szCs w:val="28"/>
        </w:rPr>
      </w:pPr>
      <w:bookmarkStart w:id="4" w:name="_Hlk190098912"/>
      <w:r>
        <w:rPr>
          <w:rFonts w:ascii="Times New Roman" w:hAnsi="Times New Roman" w:cs="Times New Roman"/>
          <w:b/>
          <w:bCs/>
          <w:sz w:val="28"/>
          <w:szCs w:val="28"/>
        </w:rPr>
        <w:t xml:space="preserve">ГЛАВА </w:t>
      </w:r>
      <w:r w:rsidR="00434C53" w:rsidRPr="00893F20">
        <w:rPr>
          <w:rFonts w:ascii="Times New Roman" w:hAnsi="Times New Roman" w:cs="Times New Roman"/>
          <w:b/>
          <w:bCs/>
          <w:sz w:val="28"/>
          <w:szCs w:val="28"/>
        </w:rPr>
        <w:t>3. Знаменитые блюда</w:t>
      </w:r>
    </w:p>
    <w:bookmarkEnd w:id="4"/>
    <w:p w14:paraId="018F9E22" w14:textId="77777777" w:rsidR="00893F20" w:rsidRPr="00893F20" w:rsidRDefault="00893F20" w:rsidP="00893F20">
      <w:pPr>
        <w:pStyle w:val="a4"/>
        <w:shd w:val="clear" w:color="auto" w:fill="FFFFFF"/>
        <w:spacing w:before="0" w:beforeAutospacing="0" w:after="0" w:afterAutospacing="0"/>
        <w:rPr>
          <w:color w:val="000000"/>
          <w:sz w:val="28"/>
          <w:szCs w:val="28"/>
        </w:rPr>
      </w:pPr>
      <w:r w:rsidRPr="00893F20">
        <w:rPr>
          <w:b/>
          <w:bCs/>
          <w:color w:val="000000"/>
          <w:sz w:val="28"/>
          <w:szCs w:val="28"/>
        </w:rPr>
        <w:t>Плов</w:t>
      </w:r>
    </w:p>
    <w:p w14:paraId="7DB23426" w14:textId="77777777" w:rsidR="00893F20" w:rsidRPr="00893F20" w:rsidRDefault="00893F20" w:rsidP="00893F20">
      <w:pPr>
        <w:pStyle w:val="a4"/>
        <w:shd w:val="clear" w:color="auto" w:fill="FFFFFF"/>
        <w:spacing w:before="0" w:beforeAutospacing="0" w:after="0" w:afterAutospacing="0"/>
        <w:rPr>
          <w:color w:val="000000"/>
          <w:sz w:val="28"/>
          <w:szCs w:val="28"/>
        </w:rPr>
      </w:pPr>
      <w:r w:rsidRPr="00893F20">
        <w:rPr>
          <w:color w:val="000000"/>
          <w:sz w:val="28"/>
          <w:szCs w:val="28"/>
        </w:rPr>
        <w:t xml:space="preserve">Обычно приготовленный из риса, иногда из </w:t>
      </w:r>
      <w:proofErr w:type="spellStart"/>
      <w:r w:rsidRPr="00893F20">
        <w:rPr>
          <w:color w:val="000000"/>
          <w:sz w:val="28"/>
          <w:szCs w:val="28"/>
        </w:rPr>
        <w:t>булгур</w:t>
      </w:r>
      <w:proofErr w:type="spellEnd"/>
      <w:r w:rsidRPr="00893F20">
        <w:rPr>
          <w:color w:val="000000"/>
          <w:sz w:val="28"/>
          <w:szCs w:val="28"/>
        </w:rPr>
        <w:t xml:space="preserve"> (крупа из пшеницы) или </w:t>
      </w:r>
      <w:proofErr w:type="spellStart"/>
      <w:r w:rsidRPr="00893F20">
        <w:rPr>
          <w:color w:val="000000"/>
          <w:sz w:val="28"/>
          <w:szCs w:val="28"/>
        </w:rPr>
        <w:t>сехрие</w:t>
      </w:r>
      <w:proofErr w:type="spellEnd"/>
      <w:r w:rsidRPr="00893F20">
        <w:rPr>
          <w:color w:val="000000"/>
          <w:sz w:val="28"/>
          <w:szCs w:val="28"/>
        </w:rPr>
        <w:t xml:space="preserve"> (вермишель), плов является одним из оплотов турецкого стола. Рис должен быть рассыпчатым. Плов может содержать баклажаны, нут, фасоль или горох. Хотя плов традиционно является самодостаточным блюдом, в последние годы во многих ресторанах он появляется в качестве гарнира к блюдам из мяса и птицы.</w:t>
      </w:r>
    </w:p>
    <w:p w14:paraId="38877FAE" w14:textId="77777777" w:rsidR="00893F20" w:rsidRPr="00893F20" w:rsidRDefault="00893F20" w:rsidP="00893F20">
      <w:pPr>
        <w:pStyle w:val="a4"/>
        <w:shd w:val="clear" w:color="auto" w:fill="FFFFFF"/>
        <w:spacing w:before="0" w:beforeAutospacing="0" w:after="0" w:afterAutospacing="0"/>
        <w:rPr>
          <w:color w:val="000000"/>
          <w:sz w:val="28"/>
          <w:szCs w:val="28"/>
        </w:rPr>
      </w:pPr>
      <w:proofErr w:type="spellStart"/>
      <w:r w:rsidRPr="00893F20">
        <w:rPr>
          <w:b/>
          <w:bCs/>
          <w:color w:val="000000"/>
          <w:sz w:val="28"/>
          <w:szCs w:val="28"/>
        </w:rPr>
        <w:t>Бурек</w:t>
      </w:r>
      <w:proofErr w:type="spellEnd"/>
    </w:p>
    <w:p w14:paraId="413A0E8D" w14:textId="77777777" w:rsidR="00893F20" w:rsidRPr="00893F20" w:rsidRDefault="00893F20" w:rsidP="00893F20">
      <w:pPr>
        <w:pStyle w:val="a4"/>
        <w:shd w:val="clear" w:color="auto" w:fill="FFFFFF"/>
        <w:spacing w:before="0" w:beforeAutospacing="0" w:after="0" w:afterAutospacing="0"/>
        <w:rPr>
          <w:color w:val="000000"/>
          <w:sz w:val="28"/>
          <w:szCs w:val="28"/>
        </w:rPr>
      </w:pPr>
      <w:r w:rsidRPr="00893F20">
        <w:rPr>
          <w:color w:val="000000"/>
          <w:sz w:val="28"/>
          <w:szCs w:val="28"/>
        </w:rPr>
        <w:t xml:space="preserve">В тонко раскатанное тесто, зачастую толщиной с лист бумаги, известное как </w:t>
      </w:r>
      <w:proofErr w:type="spellStart"/>
      <w:r w:rsidRPr="00893F20">
        <w:rPr>
          <w:color w:val="000000"/>
          <w:sz w:val="28"/>
          <w:szCs w:val="28"/>
        </w:rPr>
        <w:t>юфка</w:t>
      </w:r>
      <w:proofErr w:type="spellEnd"/>
      <w:r w:rsidRPr="00893F20">
        <w:rPr>
          <w:color w:val="000000"/>
          <w:sz w:val="28"/>
          <w:szCs w:val="28"/>
        </w:rPr>
        <w:t xml:space="preserve">, обернуты различные вкусности. Бесчисленные виды </w:t>
      </w:r>
      <w:proofErr w:type="spellStart"/>
      <w:r w:rsidRPr="00893F20">
        <w:rPr>
          <w:color w:val="000000"/>
          <w:sz w:val="28"/>
          <w:szCs w:val="28"/>
        </w:rPr>
        <w:t>бурек</w:t>
      </w:r>
      <w:proofErr w:type="spellEnd"/>
      <w:r w:rsidRPr="00893F20">
        <w:rPr>
          <w:color w:val="000000"/>
          <w:sz w:val="28"/>
          <w:szCs w:val="28"/>
        </w:rPr>
        <w:t xml:space="preserve"> -- непревзойденные деликатесы безупречно приготовленные. </w:t>
      </w:r>
      <w:proofErr w:type="spellStart"/>
      <w:r w:rsidRPr="00893F20">
        <w:rPr>
          <w:color w:val="000000"/>
          <w:sz w:val="28"/>
          <w:szCs w:val="28"/>
        </w:rPr>
        <w:t>Бурек</w:t>
      </w:r>
      <w:proofErr w:type="spellEnd"/>
      <w:r w:rsidRPr="00893F20">
        <w:rPr>
          <w:color w:val="000000"/>
          <w:sz w:val="28"/>
          <w:szCs w:val="28"/>
        </w:rPr>
        <w:t xml:space="preserve"> может быть жареным, печеным, приготовленным на гриле или вареным. Традиционно говорят, что девушка не может выйти замуж, пока не постигнет искусство создания </w:t>
      </w:r>
      <w:proofErr w:type="spellStart"/>
      <w:r w:rsidRPr="00893F20">
        <w:rPr>
          <w:color w:val="000000"/>
          <w:sz w:val="28"/>
          <w:szCs w:val="28"/>
        </w:rPr>
        <w:t>бурек</w:t>
      </w:r>
      <w:proofErr w:type="spellEnd"/>
      <w:r w:rsidRPr="00893F20">
        <w:rPr>
          <w:color w:val="000000"/>
          <w:sz w:val="28"/>
          <w:szCs w:val="28"/>
        </w:rPr>
        <w:t xml:space="preserve">. В форме жаренных роллов, наполненных сыром или смесью рубленого мяса </w:t>
      </w:r>
      <w:proofErr w:type="spellStart"/>
      <w:r w:rsidRPr="00893F20">
        <w:rPr>
          <w:color w:val="000000"/>
          <w:sz w:val="28"/>
          <w:szCs w:val="28"/>
        </w:rPr>
        <w:t>бурек</w:t>
      </w:r>
      <w:proofErr w:type="spellEnd"/>
      <w:r w:rsidRPr="00893F20">
        <w:rPr>
          <w:color w:val="000000"/>
          <w:sz w:val="28"/>
          <w:szCs w:val="28"/>
        </w:rPr>
        <w:t xml:space="preserve"> известен как "Сигара </w:t>
      </w:r>
      <w:proofErr w:type="spellStart"/>
      <w:r w:rsidRPr="00893F20">
        <w:rPr>
          <w:color w:val="000000"/>
          <w:sz w:val="28"/>
          <w:szCs w:val="28"/>
        </w:rPr>
        <w:t>бореги</w:t>
      </w:r>
      <w:proofErr w:type="spellEnd"/>
      <w:r w:rsidRPr="00893F20">
        <w:rPr>
          <w:color w:val="000000"/>
          <w:sz w:val="28"/>
          <w:szCs w:val="28"/>
        </w:rPr>
        <w:t xml:space="preserve">". </w:t>
      </w:r>
      <w:proofErr w:type="spellStart"/>
      <w:r w:rsidRPr="00893F20">
        <w:rPr>
          <w:color w:val="000000"/>
          <w:sz w:val="28"/>
          <w:szCs w:val="28"/>
        </w:rPr>
        <w:t>Бурек</w:t>
      </w:r>
      <w:proofErr w:type="spellEnd"/>
      <w:r w:rsidRPr="00893F20">
        <w:rPr>
          <w:color w:val="000000"/>
          <w:sz w:val="28"/>
          <w:szCs w:val="28"/>
        </w:rPr>
        <w:t xml:space="preserve"> должен быть легким и хрустящим, без следа лишнего масла.</w:t>
      </w:r>
    </w:p>
    <w:p w14:paraId="6B4D16FB" w14:textId="77777777" w:rsidR="00893F20" w:rsidRPr="00893F20" w:rsidRDefault="00893F20" w:rsidP="00893F20">
      <w:pPr>
        <w:pStyle w:val="a4"/>
        <w:shd w:val="clear" w:color="auto" w:fill="FFFFFF"/>
        <w:spacing w:before="0" w:beforeAutospacing="0" w:after="0" w:afterAutospacing="0"/>
        <w:rPr>
          <w:color w:val="000000"/>
          <w:sz w:val="28"/>
          <w:szCs w:val="28"/>
        </w:rPr>
      </w:pPr>
      <w:proofErr w:type="spellStart"/>
      <w:r w:rsidRPr="00893F20">
        <w:rPr>
          <w:b/>
          <w:bCs/>
          <w:color w:val="000000"/>
          <w:sz w:val="28"/>
          <w:szCs w:val="28"/>
        </w:rPr>
        <w:t>Дёнер</w:t>
      </w:r>
      <w:proofErr w:type="spellEnd"/>
      <w:r w:rsidRPr="00893F20">
        <w:rPr>
          <w:b/>
          <w:bCs/>
          <w:color w:val="000000"/>
          <w:sz w:val="28"/>
          <w:szCs w:val="28"/>
        </w:rPr>
        <w:t>-кебаб</w:t>
      </w:r>
    </w:p>
    <w:p w14:paraId="07777A45" w14:textId="77777777" w:rsidR="00893F20" w:rsidRPr="00893F20" w:rsidRDefault="00893F20" w:rsidP="00893F20">
      <w:pPr>
        <w:pStyle w:val="a4"/>
        <w:shd w:val="clear" w:color="auto" w:fill="FFFFFF"/>
        <w:spacing w:before="0" w:beforeAutospacing="0" w:after="0" w:afterAutospacing="0"/>
        <w:rPr>
          <w:color w:val="000000"/>
          <w:sz w:val="28"/>
          <w:szCs w:val="28"/>
        </w:rPr>
      </w:pPr>
      <w:r w:rsidRPr="00893F20">
        <w:rPr>
          <w:color w:val="000000"/>
          <w:sz w:val="28"/>
          <w:szCs w:val="28"/>
        </w:rPr>
        <w:t xml:space="preserve">Куски маринованного ягненка на высокой вертикальной палке, жарящиеся, медленно вращаясь, просто восхитительны. Готовые части этого мясного конуса обрезают очень тоненькими кусочками огромным ножом, похожим на меч, и укладывают на блюдо с </w:t>
      </w:r>
      <w:proofErr w:type="spellStart"/>
      <w:r w:rsidRPr="00893F20">
        <w:rPr>
          <w:color w:val="000000"/>
          <w:sz w:val="28"/>
          <w:szCs w:val="28"/>
        </w:rPr>
        <w:t>лавашом</w:t>
      </w:r>
      <w:proofErr w:type="spellEnd"/>
      <w:r w:rsidRPr="00893F20">
        <w:rPr>
          <w:color w:val="000000"/>
          <w:sz w:val="28"/>
          <w:szCs w:val="28"/>
        </w:rPr>
        <w:t xml:space="preserve">. Это блюдо -- самая огромная преграда победы гамбургера на рынке </w:t>
      </w:r>
      <w:proofErr w:type="spellStart"/>
      <w:r w:rsidRPr="00893F20">
        <w:rPr>
          <w:color w:val="000000"/>
          <w:sz w:val="28"/>
          <w:szCs w:val="28"/>
        </w:rPr>
        <w:t>фаст</w:t>
      </w:r>
      <w:proofErr w:type="spellEnd"/>
      <w:r w:rsidRPr="00893F20">
        <w:rPr>
          <w:color w:val="000000"/>
          <w:sz w:val="28"/>
          <w:szCs w:val="28"/>
        </w:rPr>
        <w:t xml:space="preserve"> </w:t>
      </w:r>
      <w:proofErr w:type="spellStart"/>
      <w:r w:rsidRPr="00893F20">
        <w:rPr>
          <w:color w:val="000000"/>
          <w:sz w:val="28"/>
          <w:szCs w:val="28"/>
        </w:rPr>
        <w:t>фуда</w:t>
      </w:r>
      <w:proofErr w:type="spellEnd"/>
      <w:r w:rsidRPr="00893F20">
        <w:rPr>
          <w:color w:val="000000"/>
          <w:sz w:val="28"/>
          <w:szCs w:val="28"/>
        </w:rPr>
        <w:t xml:space="preserve">. Рулончики </w:t>
      </w:r>
      <w:proofErr w:type="spellStart"/>
      <w:r w:rsidRPr="00893F20">
        <w:rPr>
          <w:color w:val="000000"/>
          <w:sz w:val="28"/>
          <w:szCs w:val="28"/>
        </w:rPr>
        <w:t>дёнер</w:t>
      </w:r>
      <w:proofErr w:type="spellEnd"/>
      <w:r w:rsidRPr="00893F20">
        <w:rPr>
          <w:color w:val="000000"/>
          <w:sz w:val="28"/>
          <w:szCs w:val="28"/>
        </w:rPr>
        <w:t xml:space="preserve">-кебаба с кусочками соленых огурцов и жареной картошки являются самым обычным обедом на ходу для городских офисных работников. Местная вариация </w:t>
      </w:r>
      <w:proofErr w:type="spellStart"/>
      <w:r w:rsidRPr="00893F20">
        <w:rPr>
          <w:color w:val="000000"/>
          <w:sz w:val="28"/>
          <w:szCs w:val="28"/>
        </w:rPr>
        <w:lastRenderedPageBreak/>
        <w:t>дёнер</w:t>
      </w:r>
      <w:proofErr w:type="spellEnd"/>
      <w:r w:rsidRPr="00893F20">
        <w:rPr>
          <w:color w:val="000000"/>
          <w:sz w:val="28"/>
          <w:szCs w:val="28"/>
        </w:rPr>
        <w:t xml:space="preserve">-кебаб -- </w:t>
      </w:r>
      <w:proofErr w:type="spellStart"/>
      <w:r w:rsidRPr="00893F20">
        <w:rPr>
          <w:color w:val="000000"/>
          <w:sz w:val="28"/>
          <w:szCs w:val="28"/>
        </w:rPr>
        <w:t>каг</w:t>
      </w:r>
      <w:proofErr w:type="spellEnd"/>
      <w:r w:rsidRPr="00893F20">
        <w:rPr>
          <w:color w:val="000000"/>
          <w:sz w:val="28"/>
          <w:szCs w:val="28"/>
        </w:rPr>
        <w:t xml:space="preserve">-кебаб из Эрзурума. Он делается с кусками ягненка, нанизанного на палку, с 10 процентами нарубленной говядины, со смесью из молока, </w:t>
      </w:r>
      <w:proofErr w:type="spellStart"/>
      <w:r w:rsidRPr="00893F20">
        <w:rPr>
          <w:color w:val="000000"/>
          <w:sz w:val="28"/>
          <w:szCs w:val="28"/>
        </w:rPr>
        <w:t>измелченного</w:t>
      </w:r>
      <w:proofErr w:type="spellEnd"/>
      <w:r w:rsidRPr="00893F20">
        <w:rPr>
          <w:color w:val="000000"/>
          <w:sz w:val="28"/>
          <w:szCs w:val="28"/>
        </w:rPr>
        <w:t xml:space="preserve"> лука, черного перца и </w:t>
      </w:r>
      <w:proofErr w:type="gramStart"/>
      <w:r w:rsidRPr="00893F20">
        <w:rPr>
          <w:color w:val="000000"/>
          <w:sz w:val="28"/>
          <w:szCs w:val="28"/>
        </w:rPr>
        <w:t>перца чили</w:t>
      </w:r>
      <w:proofErr w:type="gramEnd"/>
      <w:r w:rsidRPr="00893F20">
        <w:rPr>
          <w:color w:val="000000"/>
          <w:sz w:val="28"/>
          <w:szCs w:val="28"/>
        </w:rPr>
        <w:t xml:space="preserve"> размазанной между кусками, чтобы не распадались. Затем шашлык жарят горизонтально на дровах. В ходе приобретения внешней поверхностью коричневого цвета, повар берет металлический вертел и пронизывает им приготовленную поверхность, отрезает часть длинным ножом и подает это с </w:t>
      </w:r>
      <w:proofErr w:type="spellStart"/>
      <w:r w:rsidRPr="00893F20">
        <w:rPr>
          <w:color w:val="000000"/>
          <w:sz w:val="28"/>
          <w:szCs w:val="28"/>
        </w:rPr>
        <w:t>лавашом</w:t>
      </w:r>
      <w:proofErr w:type="spellEnd"/>
      <w:r w:rsidRPr="00893F20">
        <w:rPr>
          <w:color w:val="000000"/>
          <w:sz w:val="28"/>
          <w:szCs w:val="28"/>
        </w:rPr>
        <w:t>.</w:t>
      </w:r>
    </w:p>
    <w:p w14:paraId="0D9A6FE1" w14:textId="77777777" w:rsidR="00893F20" w:rsidRPr="00893F20" w:rsidRDefault="00893F20" w:rsidP="00893F20">
      <w:pPr>
        <w:pStyle w:val="a4"/>
        <w:shd w:val="clear" w:color="auto" w:fill="FFFFFF"/>
        <w:spacing w:before="0" w:beforeAutospacing="0" w:after="0" w:afterAutospacing="0"/>
        <w:rPr>
          <w:color w:val="000000"/>
          <w:sz w:val="28"/>
          <w:szCs w:val="28"/>
        </w:rPr>
      </w:pPr>
      <w:proofErr w:type="spellStart"/>
      <w:r w:rsidRPr="00893F20">
        <w:rPr>
          <w:b/>
          <w:bCs/>
          <w:color w:val="000000"/>
          <w:sz w:val="28"/>
          <w:szCs w:val="28"/>
        </w:rPr>
        <w:t>Кёфте</w:t>
      </w:r>
      <w:proofErr w:type="spellEnd"/>
    </w:p>
    <w:p w14:paraId="78C2B0CC" w14:textId="77777777" w:rsidR="00893F20" w:rsidRPr="00893F20" w:rsidRDefault="00893F20" w:rsidP="00893F20">
      <w:pPr>
        <w:pStyle w:val="a4"/>
        <w:shd w:val="clear" w:color="auto" w:fill="FFFFFF"/>
        <w:spacing w:before="0" w:beforeAutospacing="0" w:after="0" w:afterAutospacing="0"/>
        <w:rPr>
          <w:color w:val="000000"/>
          <w:sz w:val="28"/>
          <w:szCs w:val="28"/>
        </w:rPr>
      </w:pPr>
      <w:r w:rsidRPr="00893F20">
        <w:rPr>
          <w:color w:val="000000"/>
          <w:sz w:val="28"/>
          <w:szCs w:val="28"/>
        </w:rPr>
        <w:t xml:space="preserve">Разнообразные </w:t>
      </w:r>
      <w:proofErr w:type="spellStart"/>
      <w:r w:rsidRPr="00893F20">
        <w:rPr>
          <w:color w:val="000000"/>
          <w:sz w:val="28"/>
          <w:szCs w:val="28"/>
        </w:rPr>
        <w:t>кёфте</w:t>
      </w:r>
      <w:proofErr w:type="spellEnd"/>
      <w:r w:rsidRPr="00893F20">
        <w:rPr>
          <w:color w:val="000000"/>
          <w:sz w:val="28"/>
          <w:szCs w:val="28"/>
        </w:rPr>
        <w:t xml:space="preserve"> всех форм и размеров -- отдельный кулинарный мир. Тонко нарезанное мясо, смешанное со специями, луком и другими ингредиентами, сформированное руками, жареное на сковороде или на гриле, вареное или печеное. Название им дают согласно методу приготовления, ингредиентов или форме. Полная овальная </w:t>
      </w:r>
      <w:proofErr w:type="spellStart"/>
      <w:r w:rsidRPr="00893F20">
        <w:rPr>
          <w:color w:val="000000"/>
          <w:sz w:val="28"/>
          <w:szCs w:val="28"/>
        </w:rPr>
        <w:t>кёфте</w:t>
      </w:r>
      <w:proofErr w:type="spellEnd"/>
      <w:r w:rsidRPr="00893F20">
        <w:rPr>
          <w:color w:val="000000"/>
          <w:sz w:val="28"/>
          <w:szCs w:val="28"/>
        </w:rPr>
        <w:t>, вывалянная в яйце и жареная, ассоциативно называется "Женские бедра" (</w:t>
      </w:r>
      <w:proofErr w:type="spellStart"/>
      <w:r w:rsidRPr="00893F20">
        <w:rPr>
          <w:color w:val="000000"/>
          <w:sz w:val="28"/>
          <w:szCs w:val="28"/>
        </w:rPr>
        <w:t>кадин</w:t>
      </w:r>
      <w:proofErr w:type="spellEnd"/>
      <w:r w:rsidRPr="00893F20">
        <w:rPr>
          <w:color w:val="000000"/>
          <w:sz w:val="28"/>
          <w:szCs w:val="28"/>
        </w:rPr>
        <w:t xml:space="preserve"> буду). Некоторые </w:t>
      </w:r>
      <w:proofErr w:type="spellStart"/>
      <w:r w:rsidRPr="00893F20">
        <w:rPr>
          <w:color w:val="000000"/>
          <w:sz w:val="28"/>
          <w:szCs w:val="28"/>
        </w:rPr>
        <w:t>кёфте</w:t>
      </w:r>
      <w:proofErr w:type="spellEnd"/>
      <w:r w:rsidRPr="00893F20">
        <w:rPr>
          <w:color w:val="000000"/>
          <w:sz w:val="28"/>
          <w:szCs w:val="28"/>
        </w:rPr>
        <w:t xml:space="preserve"> готовятся в соусе как восхитительная "Измир </w:t>
      </w:r>
      <w:proofErr w:type="spellStart"/>
      <w:r w:rsidRPr="00893F20">
        <w:rPr>
          <w:color w:val="000000"/>
          <w:sz w:val="28"/>
          <w:szCs w:val="28"/>
        </w:rPr>
        <w:t>кёфте</w:t>
      </w:r>
      <w:proofErr w:type="spellEnd"/>
      <w:r w:rsidRPr="00893F20">
        <w:rPr>
          <w:color w:val="000000"/>
          <w:sz w:val="28"/>
          <w:szCs w:val="28"/>
        </w:rPr>
        <w:t>". Их сначала жарят, а затем готовят с зеленым перцем, жареным картофелем и помидорами в собственном соусе. Интересное блюдо под названием "</w:t>
      </w:r>
      <w:proofErr w:type="spellStart"/>
      <w:r w:rsidRPr="00893F20">
        <w:rPr>
          <w:color w:val="000000"/>
          <w:sz w:val="28"/>
          <w:szCs w:val="28"/>
        </w:rPr>
        <w:t>хамси</w:t>
      </w:r>
      <w:proofErr w:type="spellEnd"/>
      <w:r w:rsidRPr="00893F20">
        <w:rPr>
          <w:color w:val="000000"/>
          <w:sz w:val="28"/>
          <w:szCs w:val="28"/>
        </w:rPr>
        <w:t xml:space="preserve"> </w:t>
      </w:r>
      <w:proofErr w:type="spellStart"/>
      <w:r w:rsidRPr="00893F20">
        <w:rPr>
          <w:color w:val="000000"/>
          <w:sz w:val="28"/>
          <w:szCs w:val="28"/>
        </w:rPr>
        <w:t>кёфте</w:t>
      </w:r>
      <w:proofErr w:type="spellEnd"/>
      <w:r w:rsidRPr="00893F20">
        <w:rPr>
          <w:color w:val="000000"/>
          <w:sz w:val="28"/>
          <w:szCs w:val="28"/>
        </w:rPr>
        <w:t>" готовят в черноморской области Турции.</w:t>
      </w:r>
    </w:p>
    <w:p w14:paraId="60058CCD" w14:textId="77777777" w:rsidR="00893F20" w:rsidRPr="00893F20" w:rsidRDefault="00893F20" w:rsidP="00893F20">
      <w:pPr>
        <w:pStyle w:val="a4"/>
        <w:shd w:val="clear" w:color="auto" w:fill="FFFFFF"/>
        <w:spacing w:before="0" w:beforeAutospacing="0" w:after="0" w:afterAutospacing="0"/>
        <w:rPr>
          <w:color w:val="000000"/>
          <w:sz w:val="28"/>
          <w:szCs w:val="28"/>
        </w:rPr>
      </w:pPr>
      <w:r w:rsidRPr="00893F20">
        <w:rPr>
          <w:b/>
          <w:bCs/>
          <w:color w:val="000000"/>
          <w:sz w:val="28"/>
          <w:szCs w:val="28"/>
        </w:rPr>
        <w:t>Супы</w:t>
      </w:r>
      <w:r w:rsidRPr="00893F20">
        <w:rPr>
          <w:color w:val="000000"/>
          <w:sz w:val="28"/>
          <w:szCs w:val="28"/>
        </w:rPr>
        <w:t xml:space="preserve"> бывают в широком ассортименте. Они могут быть легкими, или наваристыми и питательными. В основном они готовятся с мясом и подаются первыми. Суп из чечевицы -- самый распространенный и любимый вид супов, но есть и другие предпочитаемые супы, такие как яйла, тархана, </w:t>
      </w:r>
      <w:proofErr w:type="spellStart"/>
      <w:r w:rsidRPr="00893F20">
        <w:rPr>
          <w:color w:val="000000"/>
          <w:sz w:val="28"/>
          <w:szCs w:val="28"/>
        </w:rPr>
        <w:t>асиран</w:t>
      </w:r>
      <w:proofErr w:type="spellEnd"/>
      <w:r w:rsidRPr="00893F20">
        <w:rPr>
          <w:color w:val="000000"/>
          <w:sz w:val="28"/>
          <w:szCs w:val="28"/>
        </w:rPr>
        <w:t xml:space="preserve"> и гули.</w:t>
      </w:r>
    </w:p>
    <w:p w14:paraId="4FF776B4" w14:textId="77777777" w:rsidR="00893F20" w:rsidRPr="00893F20" w:rsidRDefault="00893F20" w:rsidP="00893F20">
      <w:pPr>
        <w:pStyle w:val="a4"/>
        <w:shd w:val="clear" w:color="auto" w:fill="FFFFFF"/>
        <w:spacing w:before="0" w:beforeAutospacing="0" w:after="0" w:afterAutospacing="0"/>
        <w:rPr>
          <w:color w:val="000000"/>
          <w:sz w:val="28"/>
          <w:szCs w:val="28"/>
        </w:rPr>
      </w:pPr>
      <w:r w:rsidRPr="00893F20">
        <w:rPr>
          <w:b/>
          <w:bCs/>
          <w:color w:val="000000"/>
          <w:sz w:val="28"/>
          <w:szCs w:val="28"/>
        </w:rPr>
        <w:t>Мезе</w:t>
      </w:r>
      <w:r w:rsidRPr="00893F20">
        <w:rPr>
          <w:color w:val="000000"/>
          <w:sz w:val="28"/>
          <w:szCs w:val="28"/>
        </w:rPr>
        <w:t> </w:t>
      </w:r>
      <w:proofErr w:type="gramStart"/>
      <w:r w:rsidRPr="00893F20">
        <w:rPr>
          <w:color w:val="000000"/>
          <w:sz w:val="28"/>
          <w:szCs w:val="28"/>
        </w:rPr>
        <w:t>-- это</w:t>
      </w:r>
      <w:proofErr w:type="gramEnd"/>
      <w:r w:rsidRPr="00893F20">
        <w:rPr>
          <w:color w:val="000000"/>
          <w:sz w:val="28"/>
          <w:szCs w:val="28"/>
        </w:rPr>
        <w:t xml:space="preserve"> закуски, которые подают главным образом с вином или </w:t>
      </w:r>
      <w:proofErr w:type="spellStart"/>
      <w:r w:rsidRPr="00893F20">
        <w:rPr>
          <w:color w:val="000000"/>
          <w:sz w:val="28"/>
          <w:szCs w:val="28"/>
        </w:rPr>
        <w:t>ракией</w:t>
      </w:r>
      <w:proofErr w:type="spellEnd"/>
      <w:r w:rsidRPr="00893F20">
        <w:rPr>
          <w:color w:val="000000"/>
          <w:sz w:val="28"/>
          <w:szCs w:val="28"/>
        </w:rPr>
        <w:t xml:space="preserve">. В малых количествах, они пробуждают аппетит перед основными блюдами. Среди </w:t>
      </w:r>
      <w:proofErr w:type="spellStart"/>
      <w:r w:rsidRPr="00893F20">
        <w:rPr>
          <w:color w:val="000000"/>
          <w:sz w:val="28"/>
          <w:szCs w:val="28"/>
        </w:rPr>
        <w:t>мезе</w:t>
      </w:r>
      <w:proofErr w:type="spellEnd"/>
      <w:r w:rsidRPr="00893F20">
        <w:rPr>
          <w:color w:val="000000"/>
          <w:sz w:val="28"/>
          <w:szCs w:val="28"/>
        </w:rPr>
        <w:t xml:space="preserve"> можно назвать </w:t>
      </w:r>
      <w:proofErr w:type="spellStart"/>
      <w:r w:rsidRPr="00893F20">
        <w:rPr>
          <w:color w:val="000000"/>
          <w:sz w:val="28"/>
          <w:szCs w:val="28"/>
        </w:rPr>
        <w:t>гозлеме</w:t>
      </w:r>
      <w:proofErr w:type="spellEnd"/>
      <w:r w:rsidRPr="00893F20">
        <w:rPr>
          <w:color w:val="000000"/>
          <w:sz w:val="28"/>
          <w:szCs w:val="28"/>
        </w:rPr>
        <w:t xml:space="preserve">, жаренные баклажаны с йогуртом, </w:t>
      </w:r>
      <w:proofErr w:type="spellStart"/>
      <w:r w:rsidRPr="00893F20">
        <w:rPr>
          <w:color w:val="000000"/>
          <w:sz w:val="28"/>
          <w:szCs w:val="28"/>
        </w:rPr>
        <w:t>лакерда</w:t>
      </w:r>
      <w:proofErr w:type="spellEnd"/>
      <w:r w:rsidRPr="00893F20">
        <w:rPr>
          <w:color w:val="000000"/>
          <w:sz w:val="28"/>
          <w:szCs w:val="28"/>
        </w:rPr>
        <w:t xml:space="preserve"> (маринованная скумбрия), бастурма (вяленая говядина), </w:t>
      </w:r>
      <w:proofErr w:type="spellStart"/>
      <w:r w:rsidRPr="00893F20">
        <w:rPr>
          <w:color w:val="000000"/>
          <w:sz w:val="28"/>
          <w:szCs w:val="28"/>
        </w:rPr>
        <w:t>кисир</w:t>
      </w:r>
      <w:proofErr w:type="spellEnd"/>
      <w:r w:rsidRPr="00893F20">
        <w:rPr>
          <w:color w:val="000000"/>
          <w:sz w:val="28"/>
          <w:szCs w:val="28"/>
        </w:rPr>
        <w:t xml:space="preserve">, хумус, рыбные тефтели и мозги ягненка с лимонным соком. Во многих ресторанах подборка </w:t>
      </w:r>
      <w:proofErr w:type="spellStart"/>
      <w:r w:rsidRPr="00893F20">
        <w:rPr>
          <w:color w:val="000000"/>
          <w:sz w:val="28"/>
          <w:szCs w:val="28"/>
        </w:rPr>
        <w:t>мезе</w:t>
      </w:r>
      <w:proofErr w:type="spellEnd"/>
      <w:r w:rsidRPr="00893F20">
        <w:rPr>
          <w:color w:val="000000"/>
          <w:sz w:val="28"/>
          <w:szCs w:val="28"/>
        </w:rPr>
        <w:t xml:space="preserve"> приноситься на подносе сразу же после того, как посетителям подали напитки, чтобы они сделали свой выбор.</w:t>
      </w:r>
    </w:p>
    <w:p w14:paraId="6391B63F" w14:textId="77777777" w:rsidR="00893F20" w:rsidRPr="00893F20" w:rsidRDefault="00893F20" w:rsidP="00893F20">
      <w:pPr>
        <w:pStyle w:val="a4"/>
        <w:shd w:val="clear" w:color="auto" w:fill="FFFFFF"/>
        <w:spacing w:before="0" w:beforeAutospacing="0" w:after="0" w:afterAutospacing="0"/>
        <w:rPr>
          <w:color w:val="000000"/>
          <w:sz w:val="28"/>
          <w:szCs w:val="28"/>
        </w:rPr>
      </w:pPr>
      <w:r w:rsidRPr="00893F20">
        <w:rPr>
          <w:color w:val="000000"/>
          <w:sz w:val="28"/>
          <w:szCs w:val="28"/>
        </w:rPr>
        <w:t>В черноморской области Турции делают замечательное блюдо с рисом и маленькой рыбкой "</w:t>
      </w:r>
      <w:proofErr w:type="spellStart"/>
      <w:r w:rsidRPr="00893F20">
        <w:rPr>
          <w:color w:val="000000"/>
          <w:sz w:val="28"/>
          <w:szCs w:val="28"/>
        </w:rPr>
        <w:t>хамсили</w:t>
      </w:r>
      <w:proofErr w:type="spellEnd"/>
      <w:r w:rsidRPr="00893F20">
        <w:rPr>
          <w:color w:val="000000"/>
          <w:sz w:val="28"/>
          <w:szCs w:val="28"/>
        </w:rPr>
        <w:t xml:space="preserve"> пилав". Еще одно интересное блюдо из этой же области -- "</w:t>
      </w:r>
      <w:proofErr w:type="spellStart"/>
      <w:r w:rsidRPr="00893F20">
        <w:rPr>
          <w:color w:val="000000"/>
          <w:sz w:val="28"/>
          <w:szCs w:val="28"/>
        </w:rPr>
        <w:t>миролото</w:t>
      </w:r>
      <w:proofErr w:type="spellEnd"/>
      <w:r w:rsidRPr="00893F20">
        <w:rPr>
          <w:color w:val="000000"/>
          <w:sz w:val="28"/>
          <w:szCs w:val="28"/>
        </w:rPr>
        <w:t>". "</w:t>
      </w:r>
      <w:proofErr w:type="spellStart"/>
      <w:r w:rsidRPr="00893F20">
        <w:rPr>
          <w:color w:val="000000"/>
          <w:sz w:val="28"/>
          <w:szCs w:val="28"/>
        </w:rPr>
        <w:t>Бурек</w:t>
      </w:r>
      <w:proofErr w:type="spellEnd"/>
      <w:r w:rsidRPr="00893F20">
        <w:rPr>
          <w:color w:val="000000"/>
          <w:sz w:val="28"/>
          <w:szCs w:val="28"/>
        </w:rPr>
        <w:t>" -- пирог из слоеного теста, наполненный мясом, сыром или картофелем. Восхитительный турецкий природный кефир, "йогурт", оправданно известен. Типичная закуска с йогуртом называется "</w:t>
      </w:r>
      <w:proofErr w:type="spellStart"/>
      <w:r w:rsidRPr="00893F20">
        <w:rPr>
          <w:color w:val="000000"/>
          <w:sz w:val="28"/>
          <w:szCs w:val="28"/>
        </w:rPr>
        <w:t>сасик</w:t>
      </w:r>
      <w:proofErr w:type="spellEnd"/>
      <w:r w:rsidRPr="00893F20">
        <w:rPr>
          <w:color w:val="000000"/>
          <w:sz w:val="28"/>
          <w:szCs w:val="28"/>
        </w:rPr>
        <w:t>". И, конечно же, не забыть попробовать "манты". Известно разнообразие блюд на оливковом масле. "Долма" -- название, относящееся к таким овощам как виноградные листья, листья капусты и зеленый перец, фаршированные пряным рисом (</w:t>
      </w:r>
      <w:proofErr w:type="spellStart"/>
      <w:r w:rsidRPr="00893F20">
        <w:rPr>
          <w:color w:val="000000"/>
          <w:sz w:val="28"/>
          <w:szCs w:val="28"/>
        </w:rPr>
        <w:t>бибер</w:t>
      </w:r>
      <w:proofErr w:type="spellEnd"/>
      <w:r w:rsidRPr="00893F20">
        <w:rPr>
          <w:color w:val="000000"/>
          <w:sz w:val="28"/>
          <w:szCs w:val="28"/>
        </w:rPr>
        <w:t xml:space="preserve"> долма). Стоит также попробовать "</w:t>
      </w:r>
      <w:proofErr w:type="spellStart"/>
      <w:r w:rsidRPr="00893F20">
        <w:rPr>
          <w:color w:val="000000"/>
          <w:sz w:val="28"/>
          <w:szCs w:val="28"/>
        </w:rPr>
        <w:t>баклали</w:t>
      </w:r>
      <w:proofErr w:type="spellEnd"/>
      <w:r w:rsidRPr="00893F20">
        <w:rPr>
          <w:color w:val="000000"/>
          <w:sz w:val="28"/>
          <w:szCs w:val="28"/>
        </w:rPr>
        <w:t xml:space="preserve"> </w:t>
      </w:r>
      <w:proofErr w:type="spellStart"/>
      <w:r w:rsidRPr="00893F20">
        <w:rPr>
          <w:color w:val="000000"/>
          <w:sz w:val="28"/>
          <w:szCs w:val="28"/>
        </w:rPr>
        <w:t>ангинар</w:t>
      </w:r>
      <w:proofErr w:type="spellEnd"/>
      <w:r w:rsidRPr="00893F20">
        <w:rPr>
          <w:color w:val="000000"/>
          <w:sz w:val="28"/>
          <w:szCs w:val="28"/>
        </w:rPr>
        <w:t>" (с артишоками) и "</w:t>
      </w:r>
      <w:proofErr w:type="spellStart"/>
      <w:r w:rsidRPr="00893F20">
        <w:rPr>
          <w:color w:val="000000"/>
          <w:sz w:val="28"/>
          <w:szCs w:val="28"/>
        </w:rPr>
        <w:t>текмил</w:t>
      </w:r>
      <w:proofErr w:type="spellEnd"/>
      <w:r w:rsidRPr="00893F20">
        <w:rPr>
          <w:color w:val="000000"/>
          <w:sz w:val="28"/>
          <w:szCs w:val="28"/>
        </w:rPr>
        <w:t xml:space="preserve"> </w:t>
      </w:r>
      <w:proofErr w:type="spellStart"/>
      <w:r w:rsidRPr="00893F20">
        <w:rPr>
          <w:color w:val="000000"/>
          <w:sz w:val="28"/>
          <w:szCs w:val="28"/>
        </w:rPr>
        <w:t>лахана</w:t>
      </w:r>
      <w:proofErr w:type="spellEnd"/>
      <w:r w:rsidRPr="00893F20">
        <w:rPr>
          <w:color w:val="000000"/>
          <w:sz w:val="28"/>
          <w:szCs w:val="28"/>
        </w:rPr>
        <w:t>" (с капустой).</w:t>
      </w:r>
    </w:p>
    <w:p w14:paraId="451FF3F8" w14:textId="4C3364B1" w:rsidR="00893F20" w:rsidRPr="00A23F51" w:rsidRDefault="00893F20" w:rsidP="00A23F51">
      <w:pPr>
        <w:pStyle w:val="a4"/>
        <w:shd w:val="clear" w:color="auto" w:fill="FFFFFF"/>
        <w:spacing w:before="0" w:beforeAutospacing="0" w:after="0" w:afterAutospacing="0"/>
        <w:rPr>
          <w:color w:val="000000"/>
          <w:sz w:val="28"/>
          <w:szCs w:val="28"/>
        </w:rPr>
      </w:pPr>
      <w:r w:rsidRPr="00893F20">
        <w:rPr>
          <w:b/>
          <w:bCs/>
          <w:color w:val="000000"/>
          <w:sz w:val="28"/>
          <w:szCs w:val="28"/>
        </w:rPr>
        <w:t>Турецкие сладости</w:t>
      </w:r>
      <w:r w:rsidRPr="00893F20">
        <w:rPr>
          <w:color w:val="000000"/>
          <w:sz w:val="28"/>
          <w:szCs w:val="28"/>
        </w:rPr>
        <w:t> известны во всем мире, и многие из них содержат молоко как основной ингредиент, например "</w:t>
      </w:r>
      <w:proofErr w:type="spellStart"/>
      <w:r w:rsidRPr="00893F20">
        <w:rPr>
          <w:color w:val="000000"/>
          <w:sz w:val="28"/>
          <w:szCs w:val="28"/>
        </w:rPr>
        <w:t>сутлак</w:t>
      </w:r>
      <w:proofErr w:type="spellEnd"/>
      <w:r w:rsidRPr="00893F20">
        <w:rPr>
          <w:color w:val="000000"/>
          <w:sz w:val="28"/>
          <w:szCs w:val="28"/>
        </w:rPr>
        <w:t>", "</w:t>
      </w:r>
      <w:proofErr w:type="spellStart"/>
      <w:r w:rsidRPr="00893F20">
        <w:rPr>
          <w:color w:val="000000"/>
          <w:sz w:val="28"/>
          <w:szCs w:val="28"/>
        </w:rPr>
        <w:t>тавук</w:t>
      </w:r>
      <w:proofErr w:type="spellEnd"/>
      <w:r w:rsidRPr="00893F20">
        <w:rPr>
          <w:color w:val="000000"/>
          <w:sz w:val="28"/>
          <w:szCs w:val="28"/>
        </w:rPr>
        <w:t xml:space="preserve"> </w:t>
      </w:r>
      <w:proofErr w:type="spellStart"/>
      <w:r w:rsidRPr="00893F20">
        <w:rPr>
          <w:color w:val="000000"/>
          <w:sz w:val="28"/>
          <w:szCs w:val="28"/>
        </w:rPr>
        <w:t>гёйсу</w:t>
      </w:r>
      <w:proofErr w:type="spellEnd"/>
      <w:r w:rsidRPr="00893F20">
        <w:rPr>
          <w:color w:val="000000"/>
          <w:sz w:val="28"/>
          <w:szCs w:val="28"/>
        </w:rPr>
        <w:t>", "</w:t>
      </w:r>
      <w:proofErr w:type="spellStart"/>
      <w:r w:rsidRPr="00893F20">
        <w:rPr>
          <w:color w:val="000000"/>
          <w:sz w:val="28"/>
          <w:szCs w:val="28"/>
        </w:rPr>
        <w:t>казандиби</w:t>
      </w:r>
      <w:proofErr w:type="spellEnd"/>
      <w:r w:rsidRPr="00893F20">
        <w:rPr>
          <w:color w:val="000000"/>
          <w:sz w:val="28"/>
          <w:szCs w:val="28"/>
        </w:rPr>
        <w:t>", "халва", "асуре", но самые известные -- "баклава" и "</w:t>
      </w:r>
      <w:proofErr w:type="spellStart"/>
      <w:r w:rsidRPr="00893F20">
        <w:rPr>
          <w:color w:val="000000"/>
          <w:sz w:val="28"/>
          <w:szCs w:val="28"/>
        </w:rPr>
        <w:t>кадаифи</w:t>
      </w:r>
      <w:proofErr w:type="spellEnd"/>
      <w:r w:rsidRPr="00893F20">
        <w:rPr>
          <w:color w:val="000000"/>
          <w:sz w:val="28"/>
          <w:szCs w:val="28"/>
        </w:rPr>
        <w:t>".</w:t>
      </w:r>
    </w:p>
    <w:p w14:paraId="55D584C8" w14:textId="404A8C91" w:rsidR="00893F20" w:rsidRPr="00893F20" w:rsidRDefault="00125A48" w:rsidP="00893F2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ГЛАВА </w:t>
      </w:r>
      <w:r w:rsidR="00434C53" w:rsidRPr="00893F20">
        <w:rPr>
          <w:rFonts w:ascii="Times New Roman" w:hAnsi="Times New Roman" w:cs="Times New Roman"/>
          <w:b/>
          <w:bCs/>
          <w:sz w:val="28"/>
          <w:szCs w:val="28"/>
        </w:rPr>
        <w:t>4. Традиции питания</w:t>
      </w:r>
    </w:p>
    <w:p w14:paraId="7F6AA75C" w14:textId="77777777"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lastRenderedPageBreak/>
        <w:t xml:space="preserve">Надо отметить, что турки никогда не едят в одиночку и не перекусывают на ходу. За стол садятся обычно три раза в день, предпочитая делать это всей семьей. На завтрак подают хлеб, сыр, маслины и чай. Обед, обычно достаточно поздний, начинается только после сбора всех членов семьи. Обеденное меню чаще всего состоит из трех и более блюд, которые едят последовательно, а к каждому блюду подают салат либо другую зелень. К обеду принято приглашать гостей, соседей и друзей, но в таком случае время трапезы и меню выбирается заранее. В таком случае обязательным элементом трапезы послужит </w:t>
      </w:r>
      <w:proofErr w:type="spellStart"/>
      <w:r w:rsidRPr="00893F20">
        <w:rPr>
          <w:rFonts w:ascii="Times New Roman" w:hAnsi="Times New Roman" w:cs="Times New Roman"/>
          <w:sz w:val="28"/>
          <w:szCs w:val="28"/>
        </w:rPr>
        <w:t>мезе</w:t>
      </w:r>
      <w:proofErr w:type="spellEnd"/>
      <w:r w:rsidRPr="00893F20">
        <w:rPr>
          <w:rFonts w:ascii="Times New Roman" w:hAnsi="Times New Roman" w:cs="Times New Roman"/>
          <w:sz w:val="28"/>
          <w:szCs w:val="28"/>
        </w:rPr>
        <w:t xml:space="preserve"> - множество закусок (фрукты, овощи, рыба, сыр, копчености, соусы и свежий хлеб), подаваемых обычно на маленьких тарелочках. За </w:t>
      </w:r>
      <w:proofErr w:type="spellStart"/>
      <w:r w:rsidRPr="00893F20">
        <w:rPr>
          <w:rFonts w:ascii="Times New Roman" w:hAnsi="Times New Roman" w:cs="Times New Roman"/>
          <w:sz w:val="28"/>
          <w:szCs w:val="28"/>
        </w:rPr>
        <w:t>мезе</w:t>
      </w:r>
      <w:proofErr w:type="spellEnd"/>
      <w:r w:rsidRPr="00893F20">
        <w:rPr>
          <w:rFonts w:ascii="Times New Roman" w:hAnsi="Times New Roman" w:cs="Times New Roman"/>
          <w:sz w:val="28"/>
          <w:szCs w:val="28"/>
        </w:rPr>
        <w:t xml:space="preserve"> уже следует основное блюдо, которое подбирается с учетом ассортимента закусок - к кебабу подадут овощные салаты, к рыбе или курице - рис или хумус, к супу - лепешки с мясом, сыр и маринады. </w:t>
      </w:r>
    </w:p>
    <w:p w14:paraId="08A1C3B6" w14:textId="39A377C6"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Свинина не встречается в местной кухне вообще, причем кроме неё насчитывается множество других продуктов, официально не запрещенных исламскими нормами, но избегаемых по другим причинам. Например, представители племенной группы </w:t>
      </w:r>
      <w:proofErr w:type="spellStart"/>
      <w:r w:rsidRPr="00893F20">
        <w:rPr>
          <w:rFonts w:ascii="Times New Roman" w:hAnsi="Times New Roman" w:cs="Times New Roman"/>
          <w:sz w:val="28"/>
          <w:szCs w:val="28"/>
        </w:rPr>
        <w:t>юрук</w:t>
      </w:r>
      <w:proofErr w:type="spellEnd"/>
      <w:r w:rsidRPr="00893F20">
        <w:rPr>
          <w:rFonts w:ascii="Times New Roman" w:hAnsi="Times New Roman" w:cs="Times New Roman"/>
          <w:sz w:val="28"/>
          <w:szCs w:val="28"/>
        </w:rPr>
        <w:t xml:space="preserve"> избегают всех даров моря за исключением рыбы, члены ордена </w:t>
      </w:r>
      <w:proofErr w:type="spellStart"/>
      <w:r w:rsidRPr="00893F20">
        <w:rPr>
          <w:rFonts w:ascii="Times New Roman" w:hAnsi="Times New Roman" w:cs="Times New Roman"/>
          <w:sz w:val="28"/>
          <w:szCs w:val="28"/>
        </w:rPr>
        <w:t>Алеви</w:t>
      </w:r>
      <w:proofErr w:type="spellEnd"/>
      <w:r w:rsidRPr="00893F20">
        <w:rPr>
          <w:rFonts w:ascii="Times New Roman" w:hAnsi="Times New Roman" w:cs="Times New Roman"/>
          <w:sz w:val="28"/>
          <w:szCs w:val="28"/>
        </w:rPr>
        <w:t xml:space="preserve"> не едят крольчатины, в центральных областях страны не едят улиток и так далее. Интересно, что на периферии Турции до сих пор сохраняются хорошо заметные кулинарные элементы народов, населявших эти края до прихода турок. Грузинский цыпленок в соусе сациви, армянский </w:t>
      </w:r>
      <w:proofErr w:type="spellStart"/>
      <w:r w:rsidRPr="00893F20">
        <w:rPr>
          <w:rFonts w:ascii="Times New Roman" w:hAnsi="Times New Roman" w:cs="Times New Roman"/>
          <w:sz w:val="28"/>
          <w:szCs w:val="28"/>
        </w:rPr>
        <w:t>лахмаджун</w:t>
      </w:r>
      <w:proofErr w:type="spellEnd"/>
      <w:r w:rsidRPr="00893F20">
        <w:rPr>
          <w:rFonts w:ascii="Times New Roman" w:hAnsi="Times New Roman" w:cs="Times New Roman"/>
          <w:sz w:val="28"/>
          <w:szCs w:val="28"/>
        </w:rPr>
        <w:t xml:space="preserve">, или </w:t>
      </w:r>
      <w:proofErr w:type="spellStart"/>
      <w:r w:rsidRPr="00893F20">
        <w:rPr>
          <w:rFonts w:ascii="Times New Roman" w:hAnsi="Times New Roman" w:cs="Times New Roman"/>
          <w:sz w:val="28"/>
          <w:szCs w:val="28"/>
        </w:rPr>
        <w:t>лагмаджо</w:t>
      </w:r>
      <w:proofErr w:type="spellEnd"/>
      <w:r w:rsidRPr="00893F20">
        <w:rPr>
          <w:rFonts w:ascii="Times New Roman" w:hAnsi="Times New Roman" w:cs="Times New Roman"/>
          <w:sz w:val="28"/>
          <w:szCs w:val="28"/>
        </w:rPr>
        <w:t xml:space="preserve"> (аналог пиццы), известен под именем </w:t>
      </w:r>
      <w:proofErr w:type="spellStart"/>
      <w:r w:rsidRPr="00893F20">
        <w:rPr>
          <w:rFonts w:ascii="Times New Roman" w:hAnsi="Times New Roman" w:cs="Times New Roman"/>
          <w:sz w:val="28"/>
          <w:szCs w:val="28"/>
        </w:rPr>
        <w:t>лахмакун</w:t>
      </w:r>
      <w:proofErr w:type="spellEnd"/>
      <w:r w:rsidRPr="00893F20">
        <w:rPr>
          <w:rFonts w:ascii="Times New Roman" w:hAnsi="Times New Roman" w:cs="Times New Roman"/>
          <w:sz w:val="28"/>
          <w:szCs w:val="28"/>
        </w:rPr>
        <w:t xml:space="preserve"> и считается турецким блюдом, то же относится и ко многим арабским и греческим блюдам (</w:t>
      </w:r>
      <w:proofErr w:type="spellStart"/>
      <w:r w:rsidRPr="00893F20">
        <w:rPr>
          <w:rFonts w:ascii="Times New Roman" w:hAnsi="Times New Roman" w:cs="Times New Roman"/>
          <w:sz w:val="28"/>
          <w:szCs w:val="28"/>
        </w:rPr>
        <w:t>мезе</w:t>
      </w:r>
      <w:proofErr w:type="spellEnd"/>
      <w:r w:rsidRPr="00893F20">
        <w:rPr>
          <w:rFonts w:ascii="Times New Roman" w:hAnsi="Times New Roman" w:cs="Times New Roman"/>
          <w:sz w:val="28"/>
          <w:szCs w:val="28"/>
        </w:rPr>
        <w:t>, например). В то же время в сельских районах местные жители питаются очень скромно - большую часть их рациона составляют хлеб с луком, йогуртом, маслинами, сыром и копченым мясом ("</w:t>
      </w:r>
      <w:proofErr w:type="spellStart"/>
      <w:r w:rsidRPr="00893F20">
        <w:rPr>
          <w:rFonts w:ascii="Times New Roman" w:hAnsi="Times New Roman" w:cs="Times New Roman"/>
          <w:sz w:val="28"/>
          <w:szCs w:val="28"/>
        </w:rPr>
        <w:t>пастирма</w:t>
      </w:r>
      <w:proofErr w:type="spellEnd"/>
      <w:r w:rsidRPr="00893F20">
        <w:rPr>
          <w:rFonts w:ascii="Times New Roman" w:hAnsi="Times New Roman" w:cs="Times New Roman"/>
          <w:sz w:val="28"/>
          <w:szCs w:val="28"/>
        </w:rPr>
        <w:t>").</w:t>
      </w:r>
    </w:p>
    <w:p w14:paraId="16521315" w14:textId="4F36AA71"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Гостеприимство</w:t>
      </w:r>
    </w:p>
    <w:p w14:paraId="790C3973" w14:textId="70628B18" w:rsidR="00434C53"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Засиживаться в гостях допоздна не принято. Начинать трапезу или чаепитие без приглашения хозяина дома не рекомендуется. Деловым встречам обычно предшествуют чай и не связанные с делами беседы, переходить непосредственно к обсуждению интересующего вопроса не принято. А вот музыка и песни могут затянуть церемонию очень надолго - турки очень музыкальны и любят музицировать при каждом удобном случае. Один английский посол XIX столетия заметил, что "турки будут и петь и танцевать всякий раз, когда они могут себе это позволить". Многое изменилось в стране с тех пор, но не любовь местных жителей к музыке. Турецкие дома явно разделены на гостевую и частную зоны, причем просить об экскурсии по всему жилищу невежливо. Подошвы обуви априори считаются грязными, и при входе в любой частный дом, как и в мечеть, ботинки и туфли принято снимать. В публичных местах это не принято - вполне можно ходить в уличной обуви. Но в некоторых офисах, библиотеках или частных лавочках гостю предложат либо сменные тапочки, либо чехлы на обувь. В </w:t>
      </w:r>
      <w:r w:rsidRPr="00893F20">
        <w:rPr>
          <w:rFonts w:ascii="Times New Roman" w:hAnsi="Times New Roman" w:cs="Times New Roman"/>
          <w:sz w:val="28"/>
          <w:szCs w:val="28"/>
        </w:rPr>
        <w:lastRenderedPageBreak/>
        <w:t>многолюдных местах, вроде мечетей или государственных организаций, обувь можно складывать в пакеты и брать с собой внутрь.</w:t>
      </w:r>
    </w:p>
    <w:p w14:paraId="5050DB03" w14:textId="2847D51D" w:rsidR="00434C53" w:rsidRPr="00893F20" w:rsidRDefault="00125A48" w:rsidP="00893F2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ГЛАВА </w:t>
      </w:r>
      <w:r w:rsidR="00434C53" w:rsidRPr="00893F20">
        <w:rPr>
          <w:rFonts w:ascii="Times New Roman" w:hAnsi="Times New Roman" w:cs="Times New Roman"/>
          <w:b/>
          <w:bCs/>
          <w:sz w:val="28"/>
          <w:szCs w:val="28"/>
        </w:rPr>
        <w:t>5. Современные тенденции</w:t>
      </w:r>
    </w:p>
    <w:p w14:paraId="1ABDB451" w14:textId="3A18D4D9"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Адаптация постных блюд. Повара экспериментируют с необычными сочетаниями овощей, бобовых и зерновых, создавая новые вкусы. При этом они не теряют традиционный дух блюд.</w:t>
      </w:r>
    </w:p>
    <w:p w14:paraId="7ABB35CE" w14:textId="5505843E"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Креативность и визуальная привлекательность. Повара уделяют внимание красивой подаче, используют яркие овощи и травы, делая блюда более эстетичными.</w:t>
      </w:r>
    </w:p>
    <w:p w14:paraId="7B0C0A61" w14:textId="0F206D1A" w:rsidR="00893F20"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Внедрение новых техник и технологий. В традиционную турецкую кухню добавляют современные приёмы, которые придают блюдам современный облик.</w:t>
      </w:r>
    </w:p>
    <w:p w14:paraId="604CC265" w14:textId="73447519" w:rsidR="00434C53" w:rsidRPr="00893F20" w:rsidRDefault="00893F20" w:rsidP="00893F20">
      <w:pPr>
        <w:spacing w:after="0" w:line="240" w:lineRule="auto"/>
        <w:rPr>
          <w:rFonts w:ascii="Times New Roman" w:hAnsi="Times New Roman" w:cs="Times New Roman"/>
          <w:sz w:val="28"/>
          <w:szCs w:val="28"/>
        </w:rPr>
      </w:pPr>
      <w:r w:rsidRPr="00893F20">
        <w:rPr>
          <w:rFonts w:ascii="Times New Roman" w:hAnsi="Times New Roman" w:cs="Times New Roman"/>
          <w:sz w:val="28"/>
          <w:szCs w:val="28"/>
        </w:rPr>
        <w:t xml:space="preserve">Например, шеф-повар Максут Аскар в своём ресторане </w:t>
      </w:r>
      <w:proofErr w:type="spellStart"/>
      <w:r w:rsidRPr="00893F20">
        <w:rPr>
          <w:rFonts w:ascii="Times New Roman" w:hAnsi="Times New Roman" w:cs="Times New Roman"/>
          <w:sz w:val="28"/>
          <w:szCs w:val="28"/>
        </w:rPr>
        <w:t>Neolokal</w:t>
      </w:r>
      <w:proofErr w:type="spellEnd"/>
      <w:r w:rsidRPr="00893F20">
        <w:rPr>
          <w:rFonts w:ascii="Times New Roman" w:hAnsi="Times New Roman" w:cs="Times New Roman"/>
          <w:sz w:val="28"/>
          <w:szCs w:val="28"/>
        </w:rPr>
        <w:t xml:space="preserve"> объединяет традиционные подходы с устойчивым развитием и кулинарными экспериментами</w:t>
      </w:r>
    </w:p>
    <w:p w14:paraId="7BCA958C" w14:textId="2F44E572" w:rsidR="00434C53" w:rsidRPr="00893F20" w:rsidRDefault="00434C53" w:rsidP="00893F20">
      <w:pPr>
        <w:spacing w:after="0" w:line="240" w:lineRule="auto"/>
        <w:jc w:val="center"/>
        <w:rPr>
          <w:rFonts w:ascii="Times New Roman" w:hAnsi="Times New Roman" w:cs="Times New Roman"/>
          <w:b/>
          <w:bCs/>
          <w:sz w:val="28"/>
          <w:szCs w:val="28"/>
        </w:rPr>
      </w:pPr>
      <w:r w:rsidRPr="00893F20">
        <w:rPr>
          <w:rFonts w:ascii="Times New Roman" w:hAnsi="Times New Roman" w:cs="Times New Roman"/>
          <w:b/>
          <w:bCs/>
          <w:sz w:val="28"/>
          <w:szCs w:val="28"/>
        </w:rPr>
        <w:t>Заключение</w:t>
      </w:r>
    </w:p>
    <w:p w14:paraId="25D81B8A" w14:textId="5A937010" w:rsidR="00434C53" w:rsidRPr="00893F20" w:rsidRDefault="00893F20" w:rsidP="00893F20">
      <w:pPr>
        <w:spacing w:line="240" w:lineRule="auto"/>
        <w:rPr>
          <w:rFonts w:ascii="Times New Roman" w:hAnsi="Times New Roman" w:cs="Times New Roman"/>
          <w:sz w:val="28"/>
          <w:szCs w:val="28"/>
        </w:rPr>
      </w:pPr>
      <w:r w:rsidRPr="00893F20">
        <w:rPr>
          <w:rFonts w:ascii="Times New Roman" w:hAnsi="Times New Roman" w:cs="Times New Roman"/>
          <w:sz w:val="28"/>
          <w:szCs w:val="28"/>
        </w:rPr>
        <w:t xml:space="preserve">Турецкая кухня — это кулинарная мозаика, сочетающая вкусы разных культур и охватывающая многовековые традиции. Каждое блюдо, от шипящего шашлыка до ароматных специй, рассказывает свою историю и приглашает вас ощутить на своей тарелке богатый гобелен турецкой культуры. Наслаждаетесь ли вы традиционной домашней едой или исследуете деликатесы уличной еды, турецкая кухня обещает незабываемое кулинарное путешествие, которое заставит ваши вкусовые рецепторы желать большего. Поэтому я сейчас прошу Вас окунуться во вкус турецкой кухни попробовав блюдо моей семьи самсу. </w:t>
      </w:r>
    </w:p>
    <w:p w14:paraId="7253E6CB" w14:textId="53593E21" w:rsidR="00434C53" w:rsidRDefault="00434C53" w:rsidP="00893F20">
      <w:pPr>
        <w:spacing w:line="240" w:lineRule="auto"/>
        <w:rPr>
          <w:rFonts w:ascii="Times New Roman" w:hAnsi="Times New Roman" w:cs="Times New Roman"/>
          <w:sz w:val="28"/>
          <w:szCs w:val="28"/>
        </w:rPr>
      </w:pPr>
    </w:p>
    <w:p w14:paraId="21B163AA" w14:textId="2D4924E9" w:rsidR="008D2093" w:rsidRDefault="008D2093" w:rsidP="00893F20">
      <w:pPr>
        <w:spacing w:line="240" w:lineRule="auto"/>
        <w:rPr>
          <w:rFonts w:ascii="Times New Roman" w:hAnsi="Times New Roman" w:cs="Times New Roman"/>
          <w:sz w:val="28"/>
          <w:szCs w:val="28"/>
        </w:rPr>
      </w:pPr>
    </w:p>
    <w:p w14:paraId="6A19C24D" w14:textId="794004FF" w:rsidR="008D2093" w:rsidRDefault="008D2093" w:rsidP="00893F20">
      <w:pPr>
        <w:spacing w:line="240" w:lineRule="auto"/>
        <w:rPr>
          <w:rFonts w:ascii="Times New Roman" w:hAnsi="Times New Roman" w:cs="Times New Roman"/>
          <w:sz w:val="28"/>
          <w:szCs w:val="28"/>
        </w:rPr>
      </w:pPr>
    </w:p>
    <w:p w14:paraId="280CA299" w14:textId="07C69A15" w:rsidR="008D2093" w:rsidRDefault="008D2093" w:rsidP="00893F20">
      <w:pPr>
        <w:spacing w:line="240" w:lineRule="auto"/>
        <w:rPr>
          <w:rFonts w:ascii="Times New Roman" w:hAnsi="Times New Roman" w:cs="Times New Roman"/>
          <w:sz w:val="28"/>
          <w:szCs w:val="28"/>
        </w:rPr>
      </w:pPr>
    </w:p>
    <w:p w14:paraId="6911CA94" w14:textId="6A957D62" w:rsidR="008D2093" w:rsidRDefault="008D2093" w:rsidP="00893F20">
      <w:pPr>
        <w:spacing w:line="240" w:lineRule="auto"/>
        <w:rPr>
          <w:rFonts w:ascii="Times New Roman" w:hAnsi="Times New Roman" w:cs="Times New Roman"/>
          <w:sz w:val="28"/>
          <w:szCs w:val="28"/>
        </w:rPr>
      </w:pPr>
    </w:p>
    <w:p w14:paraId="03F80ED8" w14:textId="5E5E19B5" w:rsidR="008D2093" w:rsidRDefault="008D2093" w:rsidP="00893F20">
      <w:pPr>
        <w:spacing w:line="240" w:lineRule="auto"/>
        <w:rPr>
          <w:rFonts w:ascii="Times New Roman" w:hAnsi="Times New Roman" w:cs="Times New Roman"/>
          <w:sz w:val="28"/>
          <w:szCs w:val="28"/>
        </w:rPr>
      </w:pPr>
    </w:p>
    <w:p w14:paraId="5B0D1928" w14:textId="208AFCA8" w:rsidR="008D2093" w:rsidRDefault="008D2093" w:rsidP="00893F20">
      <w:pPr>
        <w:spacing w:line="240" w:lineRule="auto"/>
        <w:rPr>
          <w:rFonts w:ascii="Times New Roman" w:hAnsi="Times New Roman" w:cs="Times New Roman"/>
          <w:sz w:val="28"/>
          <w:szCs w:val="28"/>
        </w:rPr>
      </w:pPr>
    </w:p>
    <w:p w14:paraId="0F0B8CCE" w14:textId="49257129" w:rsidR="008D2093" w:rsidRDefault="008D2093" w:rsidP="00893F20">
      <w:pPr>
        <w:spacing w:line="240" w:lineRule="auto"/>
        <w:rPr>
          <w:rFonts w:ascii="Times New Roman" w:hAnsi="Times New Roman" w:cs="Times New Roman"/>
          <w:sz w:val="28"/>
          <w:szCs w:val="28"/>
        </w:rPr>
      </w:pPr>
    </w:p>
    <w:p w14:paraId="3C72FFD2" w14:textId="22CCF189" w:rsidR="008D2093" w:rsidRDefault="008D2093" w:rsidP="00893F20">
      <w:pPr>
        <w:spacing w:line="240" w:lineRule="auto"/>
        <w:rPr>
          <w:rFonts w:ascii="Times New Roman" w:hAnsi="Times New Roman" w:cs="Times New Roman"/>
          <w:sz w:val="28"/>
          <w:szCs w:val="28"/>
        </w:rPr>
      </w:pPr>
    </w:p>
    <w:p w14:paraId="2B5ACADF" w14:textId="55258608" w:rsidR="008D2093" w:rsidRDefault="008D2093" w:rsidP="00893F20">
      <w:pPr>
        <w:spacing w:line="240" w:lineRule="auto"/>
        <w:rPr>
          <w:rFonts w:ascii="Times New Roman" w:hAnsi="Times New Roman" w:cs="Times New Roman"/>
          <w:sz w:val="28"/>
          <w:szCs w:val="28"/>
        </w:rPr>
      </w:pPr>
    </w:p>
    <w:p w14:paraId="1B93C384" w14:textId="0EC053EE" w:rsidR="008D2093" w:rsidRDefault="008D2093" w:rsidP="00893F20">
      <w:pPr>
        <w:spacing w:line="240" w:lineRule="auto"/>
        <w:rPr>
          <w:rFonts w:ascii="Times New Roman" w:hAnsi="Times New Roman" w:cs="Times New Roman"/>
          <w:sz w:val="28"/>
          <w:szCs w:val="28"/>
        </w:rPr>
      </w:pPr>
    </w:p>
    <w:p w14:paraId="0360950D" w14:textId="2B42C10E" w:rsidR="008D2093" w:rsidRDefault="008D2093" w:rsidP="00893F20">
      <w:pPr>
        <w:spacing w:line="240" w:lineRule="auto"/>
        <w:rPr>
          <w:rFonts w:ascii="Times New Roman" w:hAnsi="Times New Roman" w:cs="Times New Roman"/>
          <w:sz w:val="28"/>
          <w:szCs w:val="28"/>
        </w:rPr>
      </w:pPr>
    </w:p>
    <w:p w14:paraId="3AF50BCE" w14:textId="65D2AFE1" w:rsidR="008D2093" w:rsidRDefault="008D2093" w:rsidP="00893F20">
      <w:pPr>
        <w:spacing w:line="240" w:lineRule="auto"/>
        <w:rPr>
          <w:rFonts w:ascii="Times New Roman" w:hAnsi="Times New Roman" w:cs="Times New Roman"/>
          <w:sz w:val="28"/>
          <w:szCs w:val="28"/>
        </w:rPr>
      </w:pPr>
    </w:p>
    <w:p w14:paraId="5EB246F8" w14:textId="5D8E2902" w:rsidR="008D2093" w:rsidRDefault="008D2093" w:rsidP="00893F20">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Список литературы:</w:t>
      </w:r>
    </w:p>
    <w:p w14:paraId="4B237318" w14:textId="77777777"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1. *Гуру, М. (2015</w:t>
      </w:r>
      <w:proofErr w:type="gramStart"/>
      <w:r w:rsidRPr="008D2093">
        <w:rPr>
          <w:rFonts w:ascii="Times New Roman" w:hAnsi="Times New Roman" w:cs="Times New Roman"/>
          <w:sz w:val="28"/>
          <w:szCs w:val="28"/>
        </w:rPr>
        <w:t>).*</w:t>
      </w:r>
      <w:proofErr w:type="gramEnd"/>
      <w:r w:rsidRPr="008D2093">
        <w:rPr>
          <w:rFonts w:ascii="Times New Roman" w:hAnsi="Times New Roman" w:cs="Times New Roman"/>
          <w:sz w:val="28"/>
          <w:szCs w:val="28"/>
        </w:rPr>
        <w:t xml:space="preserve"> Турецкая кухня: история, традиции и рецепты. — М.: Издательство "Кулинарное искусство".</w:t>
      </w:r>
    </w:p>
    <w:p w14:paraId="2A033DC1" w14:textId="77777777"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2. *</w:t>
      </w:r>
      <w:proofErr w:type="spellStart"/>
      <w:r w:rsidRPr="008D2093">
        <w:rPr>
          <w:rFonts w:ascii="Times New Roman" w:hAnsi="Times New Roman" w:cs="Times New Roman"/>
          <w:sz w:val="28"/>
          <w:szCs w:val="28"/>
        </w:rPr>
        <w:t>Озтюрк</w:t>
      </w:r>
      <w:proofErr w:type="spellEnd"/>
      <w:r w:rsidRPr="008D2093">
        <w:rPr>
          <w:rFonts w:ascii="Times New Roman" w:hAnsi="Times New Roman" w:cs="Times New Roman"/>
          <w:sz w:val="28"/>
          <w:szCs w:val="28"/>
        </w:rPr>
        <w:t>, А. (2018</w:t>
      </w:r>
      <w:proofErr w:type="gramStart"/>
      <w:r w:rsidRPr="008D2093">
        <w:rPr>
          <w:rFonts w:ascii="Times New Roman" w:hAnsi="Times New Roman" w:cs="Times New Roman"/>
          <w:sz w:val="28"/>
          <w:szCs w:val="28"/>
        </w:rPr>
        <w:t>).*</w:t>
      </w:r>
      <w:proofErr w:type="gramEnd"/>
      <w:r w:rsidRPr="008D2093">
        <w:rPr>
          <w:rFonts w:ascii="Times New Roman" w:hAnsi="Times New Roman" w:cs="Times New Roman"/>
          <w:sz w:val="28"/>
          <w:szCs w:val="28"/>
        </w:rPr>
        <w:t xml:space="preserve"> Кулинарное наследие Турции: от Османской империи до наших дней. — Стамбул: Издательство "Турецкие традиции".</w:t>
      </w:r>
    </w:p>
    <w:p w14:paraId="5964ED61" w14:textId="77777777"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3. *Селим, Н. (2017</w:t>
      </w:r>
      <w:proofErr w:type="gramStart"/>
      <w:r w:rsidRPr="008D2093">
        <w:rPr>
          <w:rFonts w:ascii="Times New Roman" w:hAnsi="Times New Roman" w:cs="Times New Roman"/>
          <w:sz w:val="28"/>
          <w:szCs w:val="28"/>
        </w:rPr>
        <w:t>).*</w:t>
      </w:r>
      <w:proofErr w:type="gramEnd"/>
      <w:r w:rsidRPr="008D2093">
        <w:rPr>
          <w:rFonts w:ascii="Times New Roman" w:hAnsi="Times New Roman" w:cs="Times New Roman"/>
          <w:sz w:val="28"/>
          <w:szCs w:val="28"/>
        </w:rPr>
        <w:t xml:space="preserve"> Турецкие сладости: искусство и традиции. — Анкара: Издательство "Сладкие истории".</w:t>
      </w:r>
    </w:p>
    <w:p w14:paraId="0FF37B08" w14:textId="77777777"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4. *Халил, Э. (2019</w:t>
      </w:r>
      <w:proofErr w:type="gramStart"/>
      <w:r w:rsidRPr="008D2093">
        <w:rPr>
          <w:rFonts w:ascii="Times New Roman" w:hAnsi="Times New Roman" w:cs="Times New Roman"/>
          <w:sz w:val="28"/>
          <w:szCs w:val="28"/>
        </w:rPr>
        <w:t>).*</w:t>
      </w:r>
      <w:proofErr w:type="gramEnd"/>
      <w:r w:rsidRPr="008D2093">
        <w:rPr>
          <w:rFonts w:ascii="Times New Roman" w:hAnsi="Times New Roman" w:cs="Times New Roman"/>
          <w:sz w:val="28"/>
          <w:szCs w:val="28"/>
        </w:rPr>
        <w:t xml:space="preserve"> Секреты турецкого кофе: история и культура. — Измир: Издательство "Кофейные традиции".</w:t>
      </w:r>
    </w:p>
    <w:p w14:paraId="0DADF21C" w14:textId="0F8F9179"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5. *Аксу, Л. (2020</w:t>
      </w:r>
      <w:proofErr w:type="gramStart"/>
      <w:r w:rsidRPr="008D2093">
        <w:rPr>
          <w:rFonts w:ascii="Times New Roman" w:hAnsi="Times New Roman" w:cs="Times New Roman"/>
          <w:sz w:val="28"/>
          <w:szCs w:val="28"/>
        </w:rPr>
        <w:t>).*</w:t>
      </w:r>
      <w:proofErr w:type="gramEnd"/>
      <w:r w:rsidRPr="008D2093">
        <w:rPr>
          <w:rFonts w:ascii="Times New Roman" w:hAnsi="Times New Roman" w:cs="Times New Roman"/>
          <w:sz w:val="28"/>
          <w:szCs w:val="28"/>
        </w:rPr>
        <w:t xml:space="preserve"> Турецкая кухня: региональные особенности и традиции. — Стамбул: Издательство "Кулинарный мир".</w:t>
      </w:r>
    </w:p>
    <w:p w14:paraId="652DE526" w14:textId="12C0F54F"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Статьи и научные работы:</w:t>
      </w:r>
    </w:p>
    <w:p w14:paraId="2CBCDFDD" w14:textId="77777777"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6. *Карадаг, Р. (2016</w:t>
      </w:r>
      <w:proofErr w:type="gramStart"/>
      <w:r w:rsidRPr="008D2093">
        <w:rPr>
          <w:rFonts w:ascii="Times New Roman" w:hAnsi="Times New Roman" w:cs="Times New Roman"/>
          <w:sz w:val="28"/>
          <w:szCs w:val="28"/>
        </w:rPr>
        <w:t>).*</w:t>
      </w:r>
      <w:proofErr w:type="gramEnd"/>
      <w:r w:rsidRPr="008D2093">
        <w:rPr>
          <w:rFonts w:ascii="Times New Roman" w:hAnsi="Times New Roman" w:cs="Times New Roman"/>
          <w:sz w:val="28"/>
          <w:szCs w:val="28"/>
        </w:rPr>
        <w:t xml:space="preserve"> "Турецкая кухня как отражение культурного наследия". Журнал "Культурология и гастрономия", № 3, с. 45-58.</w:t>
      </w:r>
    </w:p>
    <w:p w14:paraId="64E4DAD4" w14:textId="77777777"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7. *</w:t>
      </w:r>
      <w:proofErr w:type="spellStart"/>
      <w:r w:rsidRPr="008D2093">
        <w:rPr>
          <w:rFonts w:ascii="Times New Roman" w:hAnsi="Times New Roman" w:cs="Times New Roman"/>
          <w:sz w:val="28"/>
          <w:szCs w:val="28"/>
        </w:rPr>
        <w:t>Йылмаз</w:t>
      </w:r>
      <w:proofErr w:type="spellEnd"/>
      <w:r w:rsidRPr="008D2093">
        <w:rPr>
          <w:rFonts w:ascii="Times New Roman" w:hAnsi="Times New Roman" w:cs="Times New Roman"/>
          <w:sz w:val="28"/>
          <w:szCs w:val="28"/>
        </w:rPr>
        <w:t>, С. (2017</w:t>
      </w:r>
      <w:proofErr w:type="gramStart"/>
      <w:r w:rsidRPr="008D2093">
        <w:rPr>
          <w:rFonts w:ascii="Times New Roman" w:hAnsi="Times New Roman" w:cs="Times New Roman"/>
          <w:sz w:val="28"/>
          <w:szCs w:val="28"/>
        </w:rPr>
        <w:t>).*</w:t>
      </w:r>
      <w:proofErr w:type="gramEnd"/>
      <w:r w:rsidRPr="008D2093">
        <w:rPr>
          <w:rFonts w:ascii="Times New Roman" w:hAnsi="Times New Roman" w:cs="Times New Roman"/>
          <w:sz w:val="28"/>
          <w:szCs w:val="28"/>
        </w:rPr>
        <w:t xml:space="preserve"> "Влияние Османской империи на формирование турецкой кухни". Журнал "История и кулинария", № 2, с. 12-25.</w:t>
      </w:r>
    </w:p>
    <w:p w14:paraId="6F58121F" w14:textId="4649A80E"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8. *</w:t>
      </w:r>
      <w:proofErr w:type="spellStart"/>
      <w:r w:rsidRPr="008D2093">
        <w:rPr>
          <w:rFonts w:ascii="Times New Roman" w:hAnsi="Times New Roman" w:cs="Times New Roman"/>
          <w:sz w:val="28"/>
          <w:szCs w:val="28"/>
        </w:rPr>
        <w:t>Демир</w:t>
      </w:r>
      <w:proofErr w:type="spellEnd"/>
      <w:r w:rsidRPr="008D2093">
        <w:rPr>
          <w:rFonts w:ascii="Times New Roman" w:hAnsi="Times New Roman" w:cs="Times New Roman"/>
          <w:sz w:val="28"/>
          <w:szCs w:val="28"/>
        </w:rPr>
        <w:t>, Г. (2019</w:t>
      </w:r>
      <w:proofErr w:type="gramStart"/>
      <w:r w:rsidRPr="008D2093">
        <w:rPr>
          <w:rFonts w:ascii="Times New Roman" w:hAnsi="Times New Roman" w:cs="Times New Roman"/>
          <w:sz w:val="28"/>
          <w:szCs w:val="28"/>
        </w:rPr>
        <w:t>).*</w:t>
      </w:r>
      <w:proofErr w:type="gramEnd"/>
      <w:r w:rsidRPr="008D2093">
        <w:rPr>
          <w:rFonts w:ascii="Times New Roman" w:hAnsi="Times New Roman" w:cs="Times New Roman"/>
          <w:sz w:val="28"/>
          <w:szCs w:val="28"/>
        </w:rPr>
        <w:t xml:space="preserve"> "Роль специй в турецкой кухне: исторический и культурный аспект". Журнал "Гастрономические исследования", № 4, с. 67-78.</w:t>
      </w:r>
    </w:p>
    <w:p w14:paraId="20BC1BD6" w14:textId="1E1FD561"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Интернет-ресурсы:</w:t>
      </w:r>
    </w:p>
    <w:p w14:paraId="6B849BDC" w14:textId="77777777"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 xml:space="preserve">9. *Турецкая кухня: традиции и </w:t>
      </w:r>
      <w:proofErr w:type="gramStart"/>
      <w:r w:rsidRPr="008D2093">
        <w:rPr>
          <w:rFonts w:ascii="Times New Roman" w:hAnsi="Times New Roman" w:cs="Times New Roman"/>
          <w:sz w:val="28"/>
          <w:szCs w:val="28"/>
        </w:rPr>
        <w:t>современность.*</w:t>
      </w:r>
      <w:proofErr w:type="gramEnd"/>
      <w:r w:rsidRPr="008D2093">
        <w:rPr>
          <w:rFonts w:ascii="Times New Roman" w:hAnsi="Times New Roman" w:cs="Times New Roman"/>
          <w:sz w:val="28"/>
          <w:szCs w:val="28"/>
        </w:rPr>
        <w:t xml:space="preserve"> — [https://www.turkishcuisine.com](https://www.turkishcuisine.com) (официальный сайт о турецкой кухне).</w:t>
      </w:r>
    </w:p>
    <w:p w14:paraId="595C2CD3" w14:textId="77777777" w:rsidR="008D2093" w:rsidRPr="008D2093"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 xml:space="preserve">10. *История турецкой </w:t>
      </w:r>
      <w:proofErr w:type="gramStart"/>
      <w:r w:rsidRPr="008D2093">
        <w:rPr>
          <w:rFonts w:ascii="Times New Roman" w:hAnsi="Times New Roman" w:cs="Times New Roman"/>
          <w:sz w:val="28"/>
          <w:szCs w:val="28"/>
        </w:rPr>
        <w:t>кухни.*</w:t>
      </w:r>
      <w:proofErr w:type="gramEnd"/>
      <w:r w:rsidRPr="008D2093">
        <w:rPr>
          <w:rFonts w:ascii="Times New Roman" w:hAnsi="Times New Roman" w:cs="Times New Roman"/>
          <w:sz w:val="28"/>
          <w:szCs w:val="28"/>
        </w:rPr>
        <w:t xml:space="preserve"> — [https://www.historyofturkishfood.com](https://www.historyofturkishfood.com) (ресурс, посвященный истории и традициям турецкой кулинарии).</w:t>
      </w:r>
    </w:p>
    <w:p w14:paraId="1B6064E5" w14:textId="403075B1" w:rsidR="008D2093" w:rsidRPr="00893F20" w:rsidRDefault="008D2093" w:rsidP="008D2093">
      <w:pPr>
        <w:spacing w:line="240" w:lineRule="auto"/>
        <w:rPr>
          <w:rFonts w:ascii="Times New Roman" w:hAnsi="Times New Roman" w:cs="Times New Roman"/>
          <w:sz w:val="28"/>
          <w:szCs w:val="28"/>
        </w:rPr>
      </w:pPr>
      <w:r w:rsidRPr="008D2093">
        <w:rPr>
          <w:rFonts w:ascii="Times New Roman" w:hAnsi="Times New Roman" w:cs="Times New Roman"/>
          <w:sz w:val="28"/>
          <w:szCs w:val="28"/>
        </w:rPr>
        <w:t xml:space="preserve">11. *Рецепты турецкой </w:t>
      </w:r>
      <w:proofErr w:type="gramStart"/>
      <w:r w:rsidRPr="008D2093">
        <w:rPr>
          <w:rFonts w:ascii="Times New Roman" w:hAnsi="Times New Roman" w:cs="Times New Roman"/>
          <w:sz w:val="28"/>
          <w:szCs w:val="28"/>
        </w:rPr>
        <w:t>кухни.*</w:t>
      </w:r>
      <w:proofErr w:type="gramEnd"/>
      <w:r w:rsidRPr="008D2093">
        <w:rPr>
          <w:rFonts w:ascii="Times New Roman" w:hAnsi="Times New Roman" w:cs="Times New Roman"/>
          <w:sz w:val="28"/>
          <w:szCs w:val="28"/>
        </w:rPr>
        <w:t xml:space="preserve"> — [https://www.turkishrecipes.com](https://www.turkishrecipes.com) (сайт с коллекцией традиционных и современных рецептов).</w:t>
      </w:r>
    </w:p>
    <w:sectPr w:rsidR="008D2093" w:rsidRPr="00893F20" w:rsidSect="00125A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8BBDD9" w14:textId="77777777" w:rsidR="00FC3499" w:rsidRDefault="00FC3499" w:rsidP="00125A48">
      <w:pPr>
        <w:spacing w:after="0" w:line="240" w:lineRule="auto"/>
      </w:pPr>
      <w:r>
        <w:separator/>
      </w:r>
    </w:p>
  </w:endnote>
  <w:endnote w:type="continuationSeparator" w:id="0">
    <w:p w14:paraId="12AB87A1" w14:textId="77777777" w:rsidR="00FC3499" w:rsidRDefault="00FC3499" w:rsidP="00125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49DEE" w14:textId="77777777" w:rsidR="00FC3499" w:rsidRDefault="00FC3499" w:rsidP="00125A48">
      <w:pPr>
        <w:spacing w:after="0" w:line="240" w:lineRule="auto"/>
      </w:pPr>
      <w:r>
        <w:separator/>
      </w:r>
    </w:p>
  </w:footnote>
  <w:footnote w:type="continuationSeparator" w:id="0">
    <w:p w14:paraId="04A2840A" w14:textId="77777777" w:rsidR="00FC3499" w:rsidRDefault="00FC3499" w:rsidP="00125A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FB7242"/>
    <w:multiLevelType w:val="hybridMultilevel"/>
    <w:tmpl w:val="F3328F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53"/>
    <w:rsid w:val="00125A48"/>
    <w:rsid w:val="00434C53"/>
    <w:rsid w:val="00893F20"/>
    <w:rsid w:val="008D2093"/>
    <w:rsid w:val="009F5144"/>
    <w:rsid w:val="00A23F51"/>
    <w:rsid w:val="00BC2B5C"/>
    <w:rsid w:val="00FC3499"/>
    <w:rsid w:val="00FD20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53A165"/>
  <w15:docId w15:val="{337662BA-5E59-42DA-90F6-D1AA562E4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25A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3F20"/>
    <w:pPr>
      <w:ind w:left="720"/>
      <w:contextualSpacing/>
    </w:pPr>
  </w:style>
  <w:style w:type="paragraph" w:styleId="a4">
    <w:name w:val="Normal (Web)"/>
    <w:basedOn w:val="a"/>
    <w:uiPriority w:val="99"/>
    <w:unhideWhenUsed/>
    <w:rsid w:val="00893F2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125A48"/>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125A48"/>
    <w:pPr>
      <w:outlineLvl w:val="9"/>
    </w:pPr>
    <w:rPr>
      <w:lang w:eastAsia="ru-RU"/>
    </w:rPr>
  </w:style>
  <w:style w:type="paragraph" w:styleId="a6">
    <w:name w:val="header"/>
    <w:basedOn w:val="a"/>
    <w:link w:val="a7"/>
    <w:uiPriority w:val="99"/>
    <w:unhideWhenUsed/>
    <w:rsid w:val="00125A4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25A48"/>
  </w:style>
  <w:style w:type="paragraph" w:styleId="a8">
    <w:name w:val="footer"/>
    <w:basedOn w:val="a"/>
    <w:link w:val="a9"/>
    <w:uiPriority w:val="99"/>
    <w:unhideWhenUsed/>
    <w:rsid w:val="00125A4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25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592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7E9A3-9879-437F-8537-B3F589368D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765</TotalTime>
  <Pages>9</Pages>
  <Words>2624</Words>
  <Characters>14961</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cp:lastPrinted>2025-02-10T14:06:00Z</cp:lastPrinted>
  <dcterms:created xsi:type="dcterms:W3CDTF">2025-01-28T10:32:00Z</dcterms:created>
  <dcterms:modified xsi:type="dcterms:W3CDTF">2025-02-10T14:07:00Z</dcterms:modified>
</cp:coreProperties>
</file>